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Znak: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P/ 25 /2018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</w:t>
      </w:r>
      <w:r>
        <w:rPr>
          <w:rFonts w:cs="Arial" w:ascii="Arial" w:hAnsi="Arial"/>
          <w:sz w:val="26"/>
          <w:szCs w:val="26"/>
          <w:lang w:eastAsia="ar-SA"/>
        </w:rPr>
        <w:t xml:space="preserve"> </w:t>
      </w:r>
      <w:r>
        <w:rPr>
          <w:rFonts w:cs="Arial" w:ascii="Arial" w:hAnsi="Arial"/>
          <w:b/>
          <w:bCs/>
          <w:sz w:val="26"/>
          <w:szCs w:val="26"/>
          <w:lang w:eastAsia="ar-SA"/>
        </w:rPr>
        <w:t>SPECYFIKACJA  ISTOTNYCH  WARUNKÓW  ZAMÓWIENIA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sz w:val="26"/>
          <w:szCs w:val="26"/>
          <w:lang w:eastAsia="ar-SA"/>
        </w:rPr>
      </w:pPr>
      <w:r>
        <w:rPr>
          <w:rFonts w:cs="Arial" w:ascii="Arial" w:hAnsi="Arial"/>
          <w:b/>
          <w:bCs/>
          <w:sz w:val="26"/>
          <w:szCs w:val="26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sz w:val="24"/>
          <w:szCs w:val="24"/>
          <w:lang w:eastAsia="ar-SA"/>
        </w:rPr>
      </w:pPr>
      <w:r>
        <w:rPr>
          <w:rFonts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sz w:val="24"/>
          <w:szCs w:val="24"/>
          <w:lang w:eastAsia="ar-SA"/>
        </w:rPr>
      </w:pPr>
      <w:r>
        <w:rPr>
          <w:rFonts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sz w:val="24"/>
          <w:szCs w:val="24"/>
          <w:lang w:eastAsia="ar-SA"/>
        </w:rPr>
      </w:pPr>
      <w:r>
        <w:rPr>
          <w:rFonts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sz w:val="24"/>
          <w:szCs w:val="24"/>
          <w:lang w:eastAsia="ar-SA"/>
        </w:rPr>
      </w:pPr>
      <w:r>
        <w:rPr>
          <w:rFonts w:cs="Arial" w:ascii="Arial" w:hAnsi="Arial"/>
          <w:b/>
          <w:bCs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7"/>
        <w:rPr/>
      </w:pPr>
      <w:r>
        <w:rPr>
          <w:rFonts w:cs="Arial" w:ascii="Arial" w:hAnsi="Arial"/>
          <w:b/>
          <w:bCs/>
          <w:sz w:val="22"/>
          <w:szCs w:val="22"/>
          <w:lang w:eastAsia="ar-SA"/>
        </w:rPr>
        <w:t xml:space="preserve">          „</w:t>
      </w:r>
      <w:r>
        <w:rPr>
          <w:rFonts w:cs="Arial" w:ascii="Arial" w:hAnsi="Arial"/>
          <w:b/>
          <w:bCs/>
          <w:sz w:val="24"/>
          <w:szCs w:val="24"/>
          <w:lang w:eastAsia="ar-SA"/>
        </w:rPr>
        <w:t xml:space="preserve">Adaptacja sali lekcyjnej w budynku Zespołu Szkół Ogólnokształcących w  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7"/>
        <w:rPr/>
      </w:pPr>
      <w:r>
        <w:rPr>
          <w:rFonts w:cs="Arial" w:ascii="Arial" w:hAnsi="Arial"/>
          <w:b/>
          <w:bCs/>
          <w:sz w:val="24"/>
          <w:szCs w:val="24"/>
          <w:lang w:eastAsia="ar-SA"/>
        </w:rPr>
        <w:t xml:space="preserve">           </w:t>
      </w:r>
      <w:r>
        <w:rPr>
          <w:rFonts w:cs="Arial" w:ascii="Arial" w:hAnsi="Arial"/>
          <w:b/>
          <w:bCs/>
          <w:sz w:val="24"/>
          <w:szCs w:val="24"/>
          <w:lang w:eastAsia="ar-SA"/>
        </w:rPr>
        <w:t>Orzyszu na potrzeby Podstawowego Zespołu Ratownictwa Medycznego”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440" w:hanging="1440"/>
        <w:outlineLvl w:val="7"/>
        <w:rPr>
          <w:rFonts w:ascii="Arial" w:hAnsi="Arial" w:cs="Arial"/>
          <w:b/>
          <w:b/>
          <w:bCs/>
          <w:lang w:eastAsia="ar-SA"/>
        </w:rPr>
      </w:pPr>
      <w:r>
        <w:rPr>
          <w:rFonts w:cs="Arial" w:ascii="Arial" w:hAnsi="Arial"/>
          <w:b/>
          <w:bCs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Komplet dokumentacji przetargowej dostępny jest na stronie  internetowej : </w:t>
      </w:r>
      <w:hyperlink r:id="rId2">
        <w:r>
          <w:rPr>
            <w:rStyle w:val="Czeinternetowe"/>
            <w:rFonts w:cs="Arial" w:ascii="Arial" w:hAnsi="Arial"/>
            <w:b w:val="false"/>
            <w:bCs w:val="false"/>
            <w:sz w:val="20"/>
            <w:szCs w:val="20"/>
            <w:lang w:eastAsia="ar-SA"/>
          </w:rPr>
          <w:t>www.szpitalpisz.pl</w:t>
        </w:r>
      </w:hyperlink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i w siedzibie Zamawiającego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>Termin składania ofert: 21.11.2018r. godz. 11:00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outlineLvl w:val="7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>Termin otwarcia ofert: 21.11.2018r. godz. 11:15</w:t>
      </w:r>
    </w:p>
    <w:p>
      <w:pPr>
        <w:pStyle w:val="Normal"/>
        <w:rPr>
          <w:rFonts w:ascii="Arial" w:hAnsi="Arial" w:cs="Arial"/>
          <w:color w:val="0000FF"/>
          <w:sz w:val="20"/>
          <w:szCs w:val="20"/>
          <w:lang w:eastAsia="ar-SA"/>
        </w:rPr>
      </w:pPr>
      <w:r>
        <w:rPr>
          <w:rFonts w:cs="Arial" w:ascii="Arial" w:hAnsi="Arial"/>
          <w:color w:val="0000FF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               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lang w:eastAsia="ar-SA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Pisz dn.30.10.2018r.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Zatwierdzam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18"/>
          <w:szCs w:val="18"/>
          <w:lang w:eastAsia="ar-SA"/>
        </w:rPr>
        <w:t>mgr inż. Marek Skarzynski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lang w:eastAsia="ar-SA"/>
        </w:rPr>
      </w:pPr>
      <w:r>
        <w:rPr>
          <w:rFonts w:cs="Arial" w:ascii="Arial" w:hAnsi="Arial"/>
          <w:b w:val="false"/>
          <w:bCs w:val="false"/>
          <w:sz w:val="18"/>
          <w:szCs w:val="18"/>
          <w:lang w:eastAsia="ar-SA"/>
        </w:rPr>
        <w:t xml:space="preserve">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lang w:eastAsia="ar-SA"/>
        </w:rPr>
      </w:pPr>
      <w:r>
        <w:rPr>
          <w:rFonts w:cs="Arial" w:ascii="Arial" w:hAnsi="Arial"/>
          <w:b w:val="false"/>
          <w:bCs w:val="false"/>
          <w:sz w:val="18"/>
          <w:szCs w:val="18"/>
          <w:lang w:eastAsia="ar-SA"/>
        </w:rPr>
        <w:t xml:space="preserve">      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18"/>
          <w:szCs w:val="18"/>
          <w:lang w:eastAsia="ar-SA"/>
        </w:rPr>
        <w:t>Dyrektor  SP  ZOZ Szpitala Powiatowego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lang w:eastAsia="ar-SA"/>
        </w:rPr>
      </w:pPr>
      <w:r>
        <w:rPr>
          <w:rFonts w:cs="Arial" w:ascii="Arial" w:hAnsi="Arial"/>
          <w:b w:val="false"/>
          <w:bCs w:val="false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Arial" w:ascii="Arial" w:hAnsi="Arial"/>
          <w:b w:val="false"/>
          <w:bCs w:val="false"/>
          <w:sz w:val="18"/>
          <w:szCs w:val="18"/>
          <w:lang w:eastAsia="ar-SA"/>
        </w:rPr>
        <w:t>w  Piszu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  <w:lang w:eastAsia="ar-SA"/>
        </w:rPr>
        <w:t>SPIS TREŚCI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Niniejsza Specyfikacja Istotnych Warunków Zamówienia zawiera:</w:t>
      </w:r>
    </w:p>
    <w:p>
      <w:pPr>
        <w:pStyle w:val="Normal"/>
        <w:tabs>
          <w:tab w:val="left" w:pos="6195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</w:r>
    </w:p>
    <w:p>
      <w:pPr>
        <w:pStyle w:val="Normal"/>
        <w:spacing w:before="120" w:after="100"/>
        <w:ind w:left="1680" w:hanging="1680"/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I. INSTRUKCJA DLA WYKONAWCÓW (IDW) WRAZ Z FORMULARZAMI</w:t>
      </w:r>
    </w:p>
    <w:p>
      <w:pPr>
        <w:pStyle w:val="Normal"/>
        <w:spacing w:before="120" w:after="100"/>
        <w:ind w:hanging="0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1.Formularz oferty –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 nr 1 do SIWZ</w:t>
      </w:r>
    </w:p>
    <w:p>
      <w:pPr>
        <w:pStyle w:val="Normal"/>
        <w:spacing w:before="120" w:after="10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2.Oświadczenie o spełnianiu warunków udziału w </w:t>
      </w:r>
      <w:r>
        <w:rPr>
          <w:rFonts w:cs="Arial" w:ascii="Arial" w:hAnsi="Arial"/>
          <w:sz w:val="20"/>
          <w:szCs w:val="20"/>
          <w:lang w:eastAsia="ar-SA"/>
        </w:rPr>
        <w:t xml:space="preserve">postępowaniu zgodnie z art. 25a ust. 1 ustawy Pzp    </w:t>
      </w:r>
    </w:p>
    <w:p>
      <w:pPr>
        <w:pStyle w:val="Normal"/>
        <w:spacing w:before="120" w:after="10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– </w:t>
      </w:r>
      <w:r>
        <w:rPr>
          <w:rFonts w:cs="Arial" w:ascii="Arial" w:hAnsi="Arial"/>
          <w:b/>
          <w:sz w:val="20"/>
          <w:szCs w:val="20"/>
          <w:lang w:eastAsia="ar-SA"/>
        </w:rPr>
        <w:t>załącznik nr 2 do SIWZ</w:t>
      </w:r>
    </w:p>
    <w:p>
      <w:pPr>
        <w:pStyle w:val="Normal"/>
        <w:spacing w:before="120" w:after="100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3.Oświadczenie o braku podstaw wykluczenia z postępowania zgodnie z art. 25a ust. 1 ustawy Pzp –  </w:t>
      </w:r>
    </w:p>
    <w:p>
      <w:pPr>
        <w:pStyle w:val="Normal"/>
        <w:spacing w:before="120" w:after="100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 nr 3 do SIWZ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5. Wykaz osób skierowanych do realizacji zamówienia (wzór) – </w:t>
      </w:r>
      <w:r>
        <w:rPr>
          <w:rFonts w:cs="Arial" w:ascii="Arial" w:hAnsi="Arial"/>
          <w:b/>
          <w:sz w:val="20"/>
          <w:szCs w:val="20"/>
          <w:lang w:eastAsia="ar-SA"/>
        </w:rPr>
        <w:t>załącznik nr 4 do SIWZ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sz w:val="20"/>
          <w:szCs w:val="20"/>
        </w:rPr>
        <w:t>6. Informacja dotycząca przynależności</w:t>
      </w:r>
      <w:r>
        <w:rPr>
          <w:rFonts w:cs="Arial" w:ascii="Arial" w:hAnsi="Arial"/>
          <w:sz w:val="20"/>
          <w:szCs w:val="20"/>
          <w:lang w:eastAsia="ar-SA"/>
        </w:rPr>
        <w:t xml:space="preserve"> do grupy kapitałowej (wzór) – </w:t>
      </w:r>
      <w:r>
        <w:rPr>
          <w:rFonts w:cs="Arial" w:ascii="Arial" w:hAnsi="Arial"/>
          <w:b/>
          <w:sz w:val="20"/>
          <w:szCs w:val="20"/>
          <w:lang w:eastAsia="ar-SA"/>
        </w:rPr>
        <w:t>załącznik nr 5 do SIWZ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7. Klauzula informacyjna dla Klientów i Kontrahentów będących osobami fizyczxnymi 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-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 Nr 6 do SIWZ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8. Oświadczenie od wykonawcy w zakresie wypełnienia obowiązków informacyjnych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 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przewidzianych w art.13 lub art.14 RODO  -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 Nr 7 do SIWZ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7. Projekt umowy -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 Nr 8 do SIWZ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  <w:lang w:eastAsia="ar-SA"/>
        </w:rPr>
        <w:t>II.  DOKUMENTACJE PROJEKTOWE ( z przedmiarami robót )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- wersja elektroniczna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-  zalącznik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Nr 9 do SIWZ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III.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Uwaga do przedmiaru robót branży elektrycznej   -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Nr 10 do SIWZ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IV.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Decyzja Nr WZB.6740.316.2018 z dn.9.10.2018r.(skan) –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Nr11 do SIWZ</w:t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keepNext/>
        <w:numPr>
          <w:ilvl w:val="0"/>
          <w:numId w:val="0"/>
        </w:numPr>
        <w:tabs>
          <w:tab w:val="left" w:pos="900" w:leader="none"/>
        </w:tabs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keepNext/>
        <w:numPr>
          <w:ilvl w:val="0"/>
          <w:numId w:val="0"/>
        </w:numPr>
        <w:tabs>
          <w:tab w:val="left" w:pos="900" w:leader="none"/>
        </w:tabs>
        <w:outlineLvl w:val="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ar-SA"/>
        </w:rPr>
        <w:t xml:space="preserve">       </w:t>
      </w:r>
      <w:r>
        <w:rPr>
          <w:rFonts w:cs="Arial" w:ascii="Arial" w:hAnsi="Arial"/>
          <w:b/>
          <w:bCs/>
          <w:sz w:val="24"/>
          <w:szCs w:val="24"/>
          <w:lang w:eastAsia="ar-SA"/>
        </w:rPr>
        <w:t>Dział I. INSTRUKCJA DLA WYKONAWCÓW(IDW) (wraz z formularzami )</w:t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I. NAZWA ORAZ ADRES ZAMAWIAJĄCEGO</w:t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1.1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Zamawiającym w postępowaniu o udzielenie zamówienia publicznego, którego dotyczy niniejsza SIWZ, </w:t>
        <w:br/>
        <w:t xml:space="preserve">a zarazem „Zamawiającym” w rozumieniu przepisów ustawy z dnia 29 stycznia 2004 r. Prawo zamówień publicznych. (t. j. Dz. U. z 2017 r. poz. 1579).) jest: </w:t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widowControl/>
        <w:suppressAutoHyphens w:val="false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 w:bidi="ar-SA"/>
        </w:rPr>
        <w:t>Samodzielny Publiczny Zakład Opieki Zdrowotnej</w:t>
      </w:r>
    </w:p>
    <w:p>
      <w:pPr>
        <w:pStyle w:val="Normal"/>
        <w:widowControl/>
        <w:suppressAutoHyphens w:val="false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 w:bidi="ar-SA"/>
        </w:rPr>
        <w:t>Szpital Powiatowy w Piszu</w:t>
      </w:r>
    </w:p>
    <w:p>
      <w:pPr>
        <w:pStyle w:val="Normal"/>
        <w:widowControl/>
        <w:suppressAutoHyphens w:val="false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 w:bidi="ar-SA"/>
        </w:rPr>
        <w:t>ul. Sienkiewicza 2  12-200 Pisz</w:t>
      </w:r>
    </w:p>
    <w:p>
      <w:pPr>
        <w:pStyle w:val="Normal"/>
        <w:widowControl/>
        <w:suppressAutoHyphens w:val="false"/>
        <w:rPr>
          <w:rFonts w:ascii="Arial" w:hAnsi="Arial"/>
        </w:rPr>
      </w:pPr>
      <w:r>
        <w:rPr>
          <w:rFonts w:eastAsia="Calibri" w:cs="Tahoma,Bold" w:ascii="Arial" w:hAnsi="Arial"/>
          <w:b w:val="false"/>
          <w:bCs w:val="false"/>
          <w:sz w:val="22"/>
          <w:szCs w:val="22"/>
          <w:lang w:eastAsia="pl-PL" w:bidi="ar-SA"/>
        </w:rPr>
        <w:t>tel.87  425 45 00,  fax 87  735 20 20,  NIP: 849-13-73-268, REGON: 790316961 adres http:</w:t>
      </w:r>
    </w:p>
    <w:p>
      <w:pPr>
        <w:pStyle w:val="Normal"/>
        <w:widowControl/>
        <w:suppressAutoHyphens w:val="false"/>
        <w:rPr>
          <w:rFonts w:ascii="Arial" w:hAnsi="Arial"/>
        </w:rPr>
      </w:pPr>
      <w:r>
        <w:rPr>
          <w:rFonts w:eastAsia="Calibri" w:cs="Tahoma,Bold" w:ascii="Arial" w:hAnsi="Arial"/>
          <w:b w:val="false"/>
          <w:bCs w:val="false"/>
          <w:sz w:val="22"/>
          <w:szCs w:val="22"/>
          <w:lang w:eastAsia="pl-PL" w:bidi="ar-SA"/>
        </w:rPr>
        <w:t>www.szpitalpisz.pl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br/>
        <w:t>1.2</w:t>
      </w:r>
    </w:p>
    <w:p>
      <w:pPr>
        <w:pStyle w:val="Annotationtext"/>
        <w:spacing w:before="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do korespondencji w sprawie zamówienia:</w:t>
      </w:r>
    </w:p>
    <w:p>
      <w:pPr>
        <w:pStyle w:val="Annotationtext"/>
        <w:spacing w:before="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Samodzielny Publiczny Zakład Opieki Zdrowotnej Szpital Powiatowy w Piszu</w:t>
      </w:r>
    </w:p>
    <w:p>
      <w:pPr>
        <w:pStyle w:val="Annotationtext"/>
        <w:spacing w:before="0" w:after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ul. Sienkiewicza 2, 12-200 Pisz</w:t>
      </w:r>
    </w:p>
    <w:p>
      <w:pPr>
        <w:pStyle w:val="Annotationtext"/>
        <w:spacing w:before="0" w:after="0"/>
        <w:jc w:val="both"/>
        <w:rPr/>
      </w:pPr>
      <w:r>
        <w:rPr>
          <w:rFonts w:ascii="Arial" w:hAnsi="Arial"/>
          <w:sz w:val="22"/>
          <w:szCs w:val="22"/>
        </w:rPr>
        <w:t xml:space="preserve">E-mail: (b.anikin@szpitalpisz.pl) do korespondencji w sprawie zamówienia:tytuł „PZRM w Orzyszu”  odczytywany w dni robocze, w godzinach 8.00 – 14 00. </w:t>
      </w:r>
    </w:p>
    <w:p>
      <w:pPr>
        <w:pStyle w:val="Normal"/>
        <w:jc w:val="center"/>
        <w:rPr>
          <w:rFonts w:ascii="Arial" w:hAnsi="Arial" w:cs="Arial"/>
          <w:color w:val="222222"/>
          <w:sz w:val="20"/>
          <w:szCs w:val="20"/>
          <w:lang w:eastAsia="ar-SA"/>
        </w:rPr>
      </w:pPr>
      <w:r>
        <w:rPr>
          <w:rFonts w:cs="Arial" w:ascii="Arial" w:hAnsi="Arial"/>
          <w:color w:val="222222"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II.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OZNACZENIE POSTĘPOWANIA</w:t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2.1</w:t>
      </w:r>
    </w:p>
    <w:p>
      <w:pPr>
        <w:pStyle w:val="Normal"/>
        <w:shd w:val="clear" w:color="auto" w:fill="FFFFFF"/>
        <w:jc w:val="both"/>
        <w:rPr/>
      </w:pPr>
      <w:r>
        <w:rPr>
          <w:rFonts w:cs="Arial" w:ascii="Arial" w:hAnsi="Arial"/>
          <w:sz w:val="20"/>
          <w:szCs w:val="20"/>
          <w:shd w:fill="FFFFFF" w:val="clear"/>
          <w:lang w:eastAsia="ar-SA"/>
        </w:rPr>
        <w:t xml:space="preserve">Zamawiający opatrzył postępowanie znakiem: </w:t>
      </w:r>
      <w:r>
        <w:rPr>
          <w:rFonts w:cs="Arial" w:ascii="Arial" w:hAnsi="Arial"/>
          <w:b/>
          <w:bCs/>
          <w:sz w:val="20"/>
          <w:szCs w:val="20"/>
          <w:shd w:fill="FFFFFF" w:val="clear"/>
          <w:lang w:eastAsia="ar-SA"/>
        </w:rPr>
        <w:t>P/ 25 /2018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0"/>
          <w:szCs w:val="20"/>
          <w:u w:val="single"/>
          <w:shd w:fill="FFFFFF" w:val="clear"/>
          <w:lang w:eastAsia="ar-SA"/>
        </w:rPr>
      </w:pPr>
      <w:r>
        <w:rPr>
          <w:rFonts w:cs="Arial" w:ascii="Arial" w:hAnsi="Arial"/>
          <w:sz w:val="20"/>
          <w:szCs w:val="20"/>
          <w:u w:val="single"/>
          <w:shd w:fill="FFFFFF" w:val="clear"/>
          <w:lang w:eastAsia="ar-SA"/>
        </w:rPr>
        <w:t xml:space="preserve">Zaleca się, aby Wykonawcy we wszelkich kontaktach z Zamawiającym powoływali się na ten znak. 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III. TRYB UDZIELENIA ZAMÓWIENIA I PODSTAWA PRAWNA OPRACOWANIA SPECYFIKACJI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ISTOTNYCH WARUNKÓW ZAMÓWIENIA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3.1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Postępowanie o udzielenie zamówienia publicznego, którego dotyczy niniejsza SIWZ </w:t>
        <w:br/>
        <w:t xml:space="preserve">jest prowadzone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w trybie przetargu nieograniczonego</w:t>
      </w:r>
      <w:r>
        <w:rPr>
          <w:rFonts w:cs="Arial" w:ascii="Arial" w:hAnsi="Arial"/>
          <w:sz w:val="20"/>
          <w:szCs w:val="20"/>
          <w:lang w:eastAsia="ar-SA"/>
        </w:rPr>
        <w:t xml:space="preserve"> na podstawie ustawy z dnia 29 stycznia 2004 r. Prawo zamówień publicznych (  t.j. Dz. U. z 2018r. poz.1986.).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3.2.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Podstawa prawna opracowania Specyfikacji Istotnych Warunków Zamówienia, zwana dalej „SIWZ”: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97" w:right="0" w:hanging="113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732" w:leader="none"/>
        </w:tabs>
        <w:suppressAutoHyphens w:val="true"/>
        <w:bidi w:val="0"/>
        <w:spacing w:lineRule="auto" w:line="240" w:before="0" w:after="0"/>
        <w:ind w:left="737" w:right="0" w:hanging="17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-  Ustawa z dnia 29 stycznia 2004r.Prawo Zamówień Publicznych zwanej dalej”ustawą Pzp” ( t.j. Dz.U. z 2018r., poz.1986 )</w:t>
      </w:r>
    </w:p>
    <w:p>
      <w:pPr>
        <w:pStyle w:val="Normal"/>
        <w:widowControl w:val="false"/>
        <w:tabs>
          <w:tab w:val="left" w:pos="732" w:leader="none"/>
        </w:tabs>
        <w:suppressAutoHyphens w:val="true"/>
        <w:bidi w:val="0"/>
        <w:spacing w:lineRule="auto" w:line="240" w:before="0" w:after="0"/>
        <w:ind w:left="737" w:right="0" w:hanging="17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-  Rozporządzenie Ministra Rozwoju z dnia 26 lipca 2016r. W sprawie dokumentów, jakich może żądać Zamawiający od Wykonawcy w postępowaniu o udzielenie  zamówienia( Dz.U. z 2016r., poz 1126 i 2018r.poz 1986)</w:t>
      </w:r>
    </w:p>
    <w:p>
      <w:pPr>
        <w:pStyle w:val="Normal"/>
        <w:widowControl w:val="false"/>
        <w:tabs>
          <w:tab w:val="left" w:pos="732" w:leader="none"/>
        </w:tabs>
        <w:suppressAutoHyphens w:val="true"/>
        <w:bidi w:val="0"/>
        <w:spacing w:lineRule="auto" w:line="240" w:before="0" w:after="0"/>
        <w:ind w:left="737" w:right="0" w:hanging="17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-  Rozporządzenia Prezesa Rady Ministrów z dnia 28 grudnia 2015r. W sprawie średniego kursu złotego w stosunku do euro stanowiącego podstawę przeliczania wartości zamówień publicznych  ( Dz.U z 2017r.,poz.2477)</w:t>
      </w:r>
    </w:p>
    <w:p>
      <w:pPr>
        <w:pStyle w:val="Normal"/>
        <w:widowControl w:val="false"/>
        <w:tabs>
          <w:tab w:val="left" w:pos="732" w:leader="none"/>
        </w:tabs>
        <w:suppressAutoHyphens w:val="true"/>
        <w:bidi w:val="0"/>
        <w:spacing w:lineRule="auto" w:line="240" w:before="0" w:after="0"/>
        <w:ind w:left="737" w:right="0" w:hanging="17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-   Ustawa z dnia 16 kwietnia  1993r. O zwalczaniu nieuczciwej konkurencji (t.j. Dz.U.  z 2003r.</w:t>
      </w:r>
    </w:p>
    <w:p>
      <w:pPr>
        <w:pStyle w:val="Normal"/>
        <w:widowControl w:val="false"/>
        <w:tabs>
          <w:tab w:val="left" w:pos="732" w:leader="none"/>
        </w:tabs>
        <w:suppressAutoHyphens w:val="true"/>
        <w:bidi w:val="0"/>
        <w:spacing w:lineRule="auto" w:line="240" w:before="0" w:after="0"/>
        <w:ind w:left="737" w:right="0" w:hanging="17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sz w:val="20"/>
          <w:szCs w:val="20"/>
          <w:lang w:eastAsia="ar-SA"/>
        </w:rPr>
        <w:t>Nr 153, poz.1503 ze zm. )</w:t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3.3.</w:t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W zakresie nieuregulowanym niniejszą SIWZ zastosowanie mają przepisy ustawy Pzp. wraz z aktami wykonawczymi.</w:t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3.4</w:t>
      </w:r>
    </w:p>
    <w:p>
      <w:pPr>
        <w:pStyle w:val="Normal"/>
        <w:widowControl w:val="false"/>
        <w:tabs>
          <w:tab w:val="left" w:pos="16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Do czynności podejmowanych przez Zamawiającego i Wykonawcę stosować się będzie przepisy ustawy z dnia 23 kwietnia 1964r.- Kodeks cywilny (t.j. Dz.U. z 2017r.,poz.459 ), jeżeli przepisy ustawy Pzp. nie stanowią inaczej.</w:t>
      </w:r>
    </w:p>
    <w:p>
      <w:pPr>
        <w:pStyle w:val="Normal"/>
        <w:widowControl w:val="false"/>
        <w:tabs>
          <w:tab w:val="left" w:pos="732" w:leader="none"/>
        </w:tabs>
        <w:suppressAutoHyphens w:val="true"/>
        <w:bidi w:val="0"/>
        <w:spacing w:lineRule="auto" w:line="240" w:before="0" w:after="0"/>
        <w:ind w:left="737" w:right="0" w:hanging="17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I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V. OPIS PRZEDMIOTU ZAMÓWIENIA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4.1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Nazwa zamówienia nadana przez Zamawiającego: 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sz w:val="22"/>
          <w:szCs w:val="22"/>
          <w:lang w:eastAsia="ar-SA" w:bidi="ar-SA"/>
        </w:rPr>
      </w:pPr>
      <w:r>
        <w:rPr>
          <w:rFonts w:eastAsia="Times New Roman" w:cs="Times New Roman" w:ascii="Arial" w:hAnsi="Arial"/>
          <w:b/>
          <w:sz w:val="22"/>
          <w:szCs w:val="22"/>
          <w:lang w:eastAsia="ar-SA" w:bidi="ar-SA"/>
        </w:rPr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sz w:val="22"/>
          <w:szCs w:val="22"/>
          <w:lang w:eastAsia="ar-SA" w:bidi="ar-SA"/>
        </w:rPr>
        <w:t>Przedmiotem zamówienia jest:” Adaptacja sali lekcyjnej w budynku Zespołu Szkół Ogólnokształcących w Orzyszu na potrzeby Podstawowego Zespołu Ratownictwa Medycznego”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lang w:eastAsia="ar-SA" w:bidi="ar-SA"/>
        </w:rPr>
        <w:t>Z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ar-SA" w:bidi="ar-SA"/>
        </w:rPr>
        <w:t>leceniodawca posiada Decyzję Nr WZB..6740.316.2018 z dnia 9.10.2018r.Starosty Piskiego  zatwierdzającą projekt budowlany i udzielającą pozwolenia na budowę( skan w załączeniu do SIWZ ).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4.2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  <w:t xml:space="preserve">Nazwy i kody Wspólnego Słownika Zamówień (CPV):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45000000-7 – roboty budowlane,45111300-1-roboty rozbiórkowe, 45232460-4 - roboty sanitarne, 45310000- 3- roboty instalacyjne elektryczne, 45314300-4- instalowanie infrastruktury okablowania.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4.3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Opis przedmiotu zamówienia:Przedmiotem zamówienia jest adaptacja sali lekcyjnej usytuowanej na paterze budynku Zespołu Szkół Ogólnokształcących w Orzyszu przy ulicy Wojska Polskiego 3 na potrzeby Podstawowego Zespołu Ratownictwa Medycznego, zgodnie z opracowaną dokumentacją projektową wykonawczą. Powierzchnia użytkowa pomieszczeń (wraz z dobudowanym wiatrołapem) wyniesie 43.08m</w:t>
      </w:r>
      <w:r>
        <w:rPr>
          <w:rFonts w:cs="Arial" w:ascii="Arial" w:hAnsi="Arial"/>
          <w:sz w:val="20"/>
          <w:szCs w:val="20"/>
          <w:vertAlign w:val="superscript"/>
          <w:lang w:eastAsia="ar-SA"/>
        </w:rPr>
        <w:t>2.</w:t>
      </w:r>
      <w:r>
        <w:rPr>
          <w:rFonts w:cs="Arial" w:ascii="Arial" w:hAnsi="Arial"/>
          <w:position w:val="0"/>
          <w:sz w:val="20"/>
          <w:sz w:val="20"/>
          <w:szCs w:val="20"/>
          <w:vertAlign w:val="baseline"/>
          <w:lang w:eastAsia="ar-SA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position w:val="0"/>
          <w:sz w:val="20"/>
          <w:sz w:val="20"/>
          <w:szCs w:val="20"/>
          <w:vertAlign w:val="baseline"/>
          <w:lang w:eastAsia="ar-SA"/>
        </w:rPr>
        <w:t>Zakres robót do wykonania obejmuje:podział sali lekcyjnej na pomieszczenia niezbędne do funkcjonowania Podstawowego Zespołu Ratownictwa Medycznego, przebudowie otworu okiennego na otwór drzwiowy, dobudowę wiatrołapu na podeście i schodów zewnętrznych, rozbiórkę  i budowę wewnętrznych instalacji sanitarnych,elektrycznych i teletechnicznych zgodnie z nową funkcją pomieszczeń.</w:t>
      </w:r>
    </w:p>
    <w:p>
      <w:pPr>
        <w:pStyle w:val="Normal"/>
        <w:jc w:val="both"/>
        <w:rPr/>
      </w:pPr>
      <w:r>
        <w:rPr>
          <w:rFonts w:cs="Arial" w:ascii="Arial" w:hAnsi="Arial"/>
          <w:position w:val="0"/>
          <w:sz w:val="20"/>
          <w:sz w:val="20"/>
          <w:szCs w:val="20"/>
          <w:vertAlign w:val="baseline"/>
          <w:lang w:eastAsia="ar-SA"/>
        </w:rPr>
        <w:t>Roboty będą wykonywane w czynnym obiekcie z możliwością wydzielenia pomieszczenia przeznaczonego do adaptacji.</w:t>
      </w:r>
    </w:p>
    <w:p>
      <w:pPr>
        <w:pStyle w:val="Normal"/>
        <w:jc w:val="both"/>
        <w:rPr/>
      </w:pPr>
      <w:r>
        <w:rPr>
          <w:rFonts w:cs="Arial" w:ascii="Arial" w:hAnsi="Arial"/>
          <w:position w:val="0"/>
          <w:sz w:val="20"/>
          <w:sz w:val="20"/>
          <w:szCs w:val="20"/>
          <w:vertAlign w:val="baseline"/>
          <w:lang w:eastAsia="ar-SA"/>
        </w:rPr>
        <w:t>Zaleca się , aby przed złożeniem oferty Wykonawca przeprowadził wizję lokalną terenu objętego niniejszym zamówieniem oraz sprawdził wszystkie dokumenty celem uzyskania niezbędnych informacji do prawidłowego przygotowania oferty.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4.4.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Wykonawca zobowiązany jest do wykonania wszystkich niezbędnych prac koniecznych do prawidłowego funkcjonowania przedmiotowego przedsięwzięcia w ramach kosztów przedstawionych w ofercie.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4.5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Wykonawca będzie realizował część przedmiotu zamówienia w czynnym obiekcie nauki szkolnej (wykonanie kanałów wentylacyjnych, wykonanie części instalacji sieci kanalizacyjnej, dobudowa wiatrołapu).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4.6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pl-PL"/>
        </w:rPr>
        <w:t>Dokumentacja projektowa może wskazywać dla niektórych materiałów i urządzeń znaki towarowe lub pochodzenie. Zamawiający zgodnie z art. 29 ust. 3 ustawy dopuszcza składanie ofert równoważnych, a wszelkie towary określone w dokumentacji, pochodzące od konkretnych producentów, określają minimalne parametry jakościowe i cechy użytkowe, jakim muszą odpowiadać towary, aby spełnić wymagania stawiane przez Zamawiającego. Poprzez zapis dotyczący minimalnych parametrów jakościowych wymagań Zamawiający rozumie wymagania towarów zawarte w ogólnie dostępnych źródłach, katalogach, stronach internetowych producentów. Operowanie przykładowymi nazwami producenta, ma jedynie na 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Posługiwanie się nazwami producentów/produktów ma wyłącznie charakter przykładowy.</w:t>
      </w:r>
    </w:p>
    <w:p>
      <w:pPr>
        <w:pStyle w:val="Normal"/>
        <w:ind w:hanging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0"/>
          <w:szCs w:val="20"/>
          <w:lang w:eastAsia="pl-PL"/>
        </w:rPr>
        <w:t>4.7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Zgodnie z art. 30 ust. 4 ustawy Pzp. Zamawiający dopuszcza zastosowanie przez Wykonawców rozwiązań równoważnych w stosunku do rozwiązań opisanych w niniejszej SIWZ.  Zgodnie z art. 30 ust. 5 Wykonawca, który w ofercie powoła się na zastosowanie rozwiązań równoważnych opisywanych w SIWZ, jest obowiązany wykazać, że oferowane przez niego dostawy, usługi lub roboty budowlane spełniają</w:t>
      </w:r>
      <w:r>
        <w:rPr>
          <w:rFonts w:cs="Arial" w:ascii="Arial" w:hAnsi="Arial"/>
          <w:sz w:val="20"/>
          <w:szCs w:val="20"/>
          <w:lang w:eastAsia="pl-PL"/>
        </w:rPr>
        <w:t xml:space="preserve"> wymagania określone przez Zamawiającego.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pl-PL"/>
        </w:rPr>
      </w:pPr>
      <w:r>
        <w:rPr>
          <w:rFonts w:cs="Arial" w:ascii="Arial" w:hAnsi="Arial"/>
          <w:bCs/>
          <w:iCs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iCs/>
          <w:sz w:val="20"/>
          <w:szCs w:val="20"/>
          <w:lang w:eastAsia="pl-PL"/>
        </w:rPr>
        <w:t>4.8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Wymagania dotyczące robót: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 xml:space="preserve">a) wszystkie prace winny być zrealizowane zgodnie z przepisami, obowiązującymi normami,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 xml:space="preserve">warunkami technicznymi i sztuką budowlaną, przepisami bhp, ppoż. oraz zaleceniami inspektorów 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>nadzoru,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 xml:space="preserve">b) roboty należy prowadzić zgodnie z wymogami dokumentacji projektowej określającej przedmiot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 xml:space="preserve">zamówienia, przedmiarami, szczegółową specyfikacją techniczną oraz wymogami niniejszej SIWZ,   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 xml:space="preserve">c) użyte materiały i urządzenia powinny być w I gatunku jakościowym i wymiarowym, mieć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 xml:space="preserve">odpowiednie dopuszczenia do stosowania w budownictwie i zapewniających sprawność 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>eksploatacyjną,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4.9</w:t>
      </w:r>
    </w:p>
    <w:p>
      <w:pPr>
        <w:pStyle w:val="Normal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Wymagania stawiane Wykonawcy: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 xml:space="preserve">a) Wykonawca odpowiedzialny będzie za całokształt, w tym za przebieg oraz terminowe wykonanie 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 xml:space="preserve">zamówienia, za jakość, zgodność z warunkami technicznymi i jakościowymi określonymi dla  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>przedmiotu zamówienia,.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 xml:space="preserve">b) wymagana jest należyta staranność przy realizacji zamówienia, rozumiana jako staranność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>profesjonalisty w działalności objętej przedmiotem niniejszego zamówienia,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>c) sporządzenie planu bezpieczeństwa i ochrony zdrowia(BIOZ),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z w:val="20"/>
          <w:szCs w:val="20"/>
          <w:lang w:eastAsia="pl-PL"/>
        </w:rPr>
        <w:t>d) spełnienie innych wymagań określonych we wzorze umowy oraz wynikających z obowiązujących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</w:t>
      </w:r>
      <w:r>
        <w:rPr>
          <w:rFonts w:cs="Arial" w:ascii="Arial" w:hAnsi="Arial"/>
          <w:sz w:val="20"/>
          <w:szCs w:val="20"/>
          <w:lang w:eastAsia="pl-PL"/>
        </w:rPr>
        <w:t>przepisów prawa.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4.10</w:t>
      </w:r>
    </w:p>
    <w:p>
      <w:pPr>
        <w:pStyle w:val="Normal"/>
        <w:tabs>
          <w:tab w:val="left" w:pos="284" w:leader="none"/>
          <w:tab w:val="left" w:pos="710" w:leader="none"/>
          <w:tab w:val="left" w:pos="74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Wykonawca dla wypełnienia swoich zobowiązań powinien zapewnić doświadczone i wykwalifikowane osoby zdolne do prowadzenia wszelkich powierzonych zadań, uprawnione do kierowania robotami budowlanymi, zgodnie z obowiązującymi przepisami prawa i  w zgodzie z postanowieniami odpowiednich decyzji, uzgodnieniami i opiniami, warunkującymi prawidłową realizację zamówienia.</w:t>
      </w:r>
    </w:p>
    <w:p>
      <w:pPr>
        <w:pStyle w:val="Normal"/>
        <w:tabs>
          <w:tab w:val="left" w:pos="284" w:leader="none"/>
          <w:tab w:val="left" w:pos="710" w:leader="none"/>
          <w:tab w:val="left" w:pos="746" w:leader="none"/>
        </w:tabs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4.11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Zamawiający nie przewiduje udzielenia zamówień, o których mowa w art. 67 ust. 1 pkt 6 i 7 lub art. 134 ust.6 pkt.3 ustawy Prawo zamówień publicznych.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4.12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Zamawiający stosownie do art.29 ust.3a Ustawy Pzp. wymaga zatrudnienia przez Wykonawcę lub podwykonawcę na podstawie umowy o pracę osób wykonujących czynności w zakresie realizacji zamówienia, których wykonanie zawiera cechy stosunku pracy określone w art. 22 § 1* ustawy z dnia 26 czerwca 1974r.- Kodeks pracy.(Dz.U.z 2014r poz.1502. Z  póżn.zm.).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4.12.1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Sposób zatrudnienia osób realizujących czynności w zakresie realizacji zamówienia  i okres wymaganego zatrudnienia: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Zamawiający wymaga, aby czynności polegające na faktycznym wykonywaniu robót budowlanych związanych z wykonaniem całego zamówienia były wykonywane przez osoby  zatrudnione przez Wykonawcę , podwykonawcę na podstawie umowy o pracę w pełnym wymiarze czasu pracy.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4.12.2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Rodzaj czynności ( niezbędnych do wykonania zamówienia), co do których wykonania Zamawiający wymaga zatrudnienia na podstawie umowy o pracę przez Wykonawcę  lub podwykonawcę osób wykonujących  prace w trakcie realizacji zamówienia: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Czynności pracownika ogólnobudowlanego obejmującego cały zakres rzeczowy robót budowlanych opisanych w dokumentacji projektowej.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  <w:lang w:eastAsia="ar-SA"/>
        </w:rPr>
        <w:t>4.13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Uprawnienia Zamawiającego w zakresie kontroli spełniania przez Wykonawcę wymagań, o których mowa w art. 29 ust. 3a ustawy Pzp, oraz sankcji z tytułu niespełnienia tych wymagań: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Nieprzedłożenie przez Wykonawcę kopii umów zawartych przez Wykonawcę z pracownikami wykonującymi czynności, o których mowa powyżej w terminie wskazanym przez Zamawiającego, będzie traktowane jako niewypełnienie obowiązku zatrudnienia pracowników na podstawie umowy o pracę oraz skutkować będzie naliczeniem kar umownych w wysokości określonej w załączonym do SIWZ wzorze umowy, a także zawiadomieniem Państwowej Inspekcji Pracy o podejrzeniu zastąpienia umowy o pracę z osobami wykonującymi pracę na warunkach określonych w art. 22 § 1 ustawy Kodeks pracy,  umową cywilnoprawną. Powyższy wymóg dotyczy również podwykonawców wykonujących wskazane wyżej prace.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V.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TERMIN WYKONANIA ZAMÓWIENIA</w:t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5.1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Zamawiający ustala wymagany termin wykonania zamówienia: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do dnia 28.02.2019r.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 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VI. PODWYKONAWCY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6.1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Zamawiający żąda wskazania przez Wykonawcę w ofercie wykonanie jakiej części zamówienia zostanie powierzone  podwykonawcom.</w:t>
      </w:r>
      <w:r>
        <w:rPr>
          <w:rFonts w:cs="Arial" w:ascii="Arial" w:hAnsi="Arial"/>
          <w:color w:val="FF0000"/>
          <w:sz w:val="20"/>
          <w:szCs w:val="20"/>
          <w:lang w:eastAsia="ar-S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6.2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Za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m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a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wi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a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j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ąc</w:t>
      </w:r>
      <w:r>
        <w:rPr>
          <w:rFonts w:cs="Arial" w:ascii="Arial" w:hAnsi="Arial"/>
          <w:w w:val="101"/>
          <w:sz w:val="20"/>
          <w:szCs w:val="20"/>
          <w:lang w:eastAsia="pl-PL"/>
        </w:rPr>
        <w:t>y</w:t>
      </w:r>
      <w:r>
        <w:rPr>
          <w:rFonts w:cs="Arial" w:ascii="Arial" w:hAnsi="Arial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ż</w:t>
      </w:r>
      <w:r>
        <w:rPr>
          <w:rFonts w:cs="Arial" w:ascii="Arial" w:hAnsi="Arial"/>
          <w:w w:val="101"/>
          <w:sz w:val="20"/>
          <w:szCs w:val="20"/>
          <w:lang w:eastAsia="pl-PL"/>
        </w:rPr>
        <w:t>ą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d</w:t>
      </w:r>
      <w:r>
        <w:rPr>
          <w:rFonts w:cs="Arial" w:ascii="Arial" w:hAnsi="Arial"/>
          <w:w w:val="101"/>
          <w:sz w:val="20"/>
          <w:szCs w:val="20"/>
          <w:lang w:eastAsia="pl-PL"/>
        </w:rPr>
        <w:t>a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7"/>
          <w:w w:val="101"/>
          <w:sz w:val="20"/>
          <w:szCs w:val="20"/>
          <w:lang w:eastAsia="pl-PL"/>
        </w:rPr>
        <w:t>w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s</w:t>
      </w:r>
      <w:r>
        <w:rPr>
          <w:rFonts w:cs="Arial" w:ascii="Arial" w:hAnsi="Arial"/>
          <w:w w:val="101"/>
          <w:sz w:val="20"/>
          <w:szCs w:val="20"/>
          <w:lang w:eastAsia="pl-PL"/>
        </w:rPr>
        <w:t>ka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z</w:t>
      </w:r>
      <w:r>
        <w:rPr>
          <w:rFonts w:cs="Arial" w:ascii="Arial" w:hAnsi="Arial"/>
          <w:w w:val="101"/>
          <w:sz w:val="20"/>
          <w:szCs w:val="20"/>
          <w:lang w:eastAsia="pl-PL"/>
        </w:rPr>
        <w:t>a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n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i</w:t>
      </w:r>
      <w:r>
        <w:rPr>
          <w:rFonts w:cs="Arial" w:ascii="Arial" w:hAnsi="Arial"/>
          <w:w w:val="101"/>
          <w:sz w:val="20"/>
          <w:szCs w:val="20"/>
          <w:lang w:eastAsia="pl-PL"/>
        </w:rPr>
        <w:t>a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w w:val="101"/>
          <w:sz w:val="20"/>
          <w:szCs w:val="20"/>
          <w:lang w:eastAsia="pl-PL"/>
        </w:rPr>
        <w:t>p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rz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e</w:t>
      </w:r>
      <w:r>
        <w:rPr>
          <w:rFonts w:cs="Arial" w:ascii="Arial" w:hAnsi="Arial"/>
          <w:w w:val="101"/>
          <w:sz w:val="20"/>
          <w:szCs w:val="20"/>
          <w:lang w:eastAsia="pl-PL"/>
        </w:rPr>
        <w:t>z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Wy</w:t>
      </w:r>
      <w:r>
        <w:rPr>
          <w:rFonts w:cs="Arial" w:ascii="Arial" w:hAnsi="Arial"/>
          <w:w w:val="101"/>
          <w:sz w:val="20"/>
          <w:szCs w:val="20"/>
          <w:lang w:eastAsia="pl-PL"/>
        </w:rPr>
        <w:t>ko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na</w:t>
      </w:r>
      <w:r>
        <w:rPr>
          <w:rFonts w:cs="Arial" w:ascii="Arial" w:hAnsi="Arial"/>
          <w:spacing w:val="7"/>
          <w:w w:val="101"/>
          <w:sz w:val="20"/>
          <w:szCs w:val="20"/>
          <w:lang w:eastAsia="pl-PL"/>
        </w:rPr>
        <w:t>w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c</w:t>
      </w:r>
      <w:r>
        <w:rPr>
          <w:rFonts w:cs="Arial" w:ascii="Arial" w:hAnsi="Arial"/>
          <w:w w:val="101"/>
          <w:sz w:val="20"/>
          <w:szCs w:val="20"/>
          <w:lang w:eastAsia="pl-PL"/>
        </w:rPr>
        <w:t>ę</w:t>
      </w:r>
      <w:r>
        <w:rPr>
          <w:rFonts w:cs="Arial" w:ascii="Arial" w:hAnsi="Arial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22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w w:val="101"/>
          <w:sz w:val="20"/>
          <w:szCs w:val="20"/>
          <w:lang w:eastAsia="pl-PL"/>
        </w:rPr>
        <w:t>w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4"/>
          <w:w w:val="101"/>
          <w:sz w:val="20"/>
          <w:szCs w:val="20"/>
          <w:lang w:eastAsia="pl-PL"/>
        </w:rPr>
        <w:t>o</w:t>
      </w:r>
      <w:r>
        <w:rPr>
          <w:rFonts w:cs="Arial" w:ascii="Arial" w:hAnsi="Arial"/>
          <w:w w:val="101"/>
          <w:sz w:val="20"/>
          <w:szCs w:val="20"/>
          <w:lang w:eastAsia="pl-PL"/>
        </w:rPr>
        <w:t>f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e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rc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i</w:t>
      </w:r>
      <w:r>
        <w:rPr>
          <w:rFonts w:cs="Arial" w:ascii="Arial" w:hAnsi="Arial"/>
          <w:w w:val="101"/>
          <w:sz w:val="20"/>
          <w:szCs w:val="20"/>
          <w:lang w:eastAsia="pl-PL"/>
        </w:rPr>
        <w:t>e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c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z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ę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śc</w:t>
      </w:r>
      <w:r>
        <w:rPr>
          <w:rFonts w:cs="Arial" w:ascii="Arial" w:hAnsi="Arial"/>
          <w:w w:val="101"/>
          <w:sz w:val="20"/>
          <w:szCs w:val="20"/>
          <w:lang w:eastAsia="pl-PL"/>
        </w:rPr>
        <w:t>i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za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m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ó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wi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e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n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i</w:t>
      </w:r>
      <w:r>
        <w:rPr>
          <w:rFonts w:cs="Arial" w:ascii="Arial" w:hAnsi="Arial"/>
          <w:w w:val="101"/>
          <w:sz w:val="20"/>
          <w:szCs w:val="20"/>
          <w:lang w:eastAsia="pl-PL"/>
        </w:rPr>
        <w:t>a,</w:t>
      </w:r>
      <w:r>
        <w:rPr>
          <w:rFonts w:cs="Arial" w:ascii="Arial" w:hAnsi="Arial"/>
          <w:sz w:val="20"/>
          <w:szCs w:val="20"/>
          <w:lang w:eastAsia="pl-PL"/>
        </w:rPr>
        <w:t xml:space="preserve">  </w:t>
      </w:r>
      <w:r>
        <w:rPr>
          <w:rFonts w:cs="Arial" w:ascii="Arial" w:hAnsi="Arial"/>
          <w:spacing w:val="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k</w:t>
      </w:r>
      <w:r>
        <w:rPr>
          <w:rFonts w:cs="Arial" w:ascii="Arial" w:hAnsi="Arial"/>
          <w:w w:val="101"/>
          <w:sz w:val="20"/>
          <w:szCs w:val="20"/>
          <w:lang w:eastAsia="pl-PL"/>
        </w:rPr>
        <w:t>tó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ry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c</w:t>
      </w:r>
      <w:r>
        <w:rPr>
          <w:rFonts w:cs="Arial" w:ascii="Arial" w:hAnsi="Arial"/>
          <w:w w:val="101"/>
          <w:sz w:val="20"/>
          <w:szCs w:val="20"/>
          <w:lang w:eastAsia="pl-PL"/>
        </w:rPr>
        <w:t xml:space="preserve">h 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w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y</w:t>
      </w:r>
      <w:r>
        <w:rPr>
          <w:rFonts w:cs="Arial" w:ascii="Arial" w:hAnsi="Arial"/>
          <w:w w:val="101"/>
          <w:sz w:val="20"/>
          <w:szCs w:val="20"/>
          <w:lang w:eastAsia="pl-PL"/>
        </w:rPr>
        <w:t>k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on</w:t>
      </w:r>
      <w:r>
        <w:rPr>
          <w:rFonts w:cs="Arial" w:ascii="Arial" w:hAnsi="Arial"/>
          <w:w w:val="101"/>
          <w:sz w:val="20"/>
          <w:szCs w:val="20"/>
          <w:lang w:eastAsia="pl-PL"/>
        </w:rPr>
        <w:t>a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n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i</w:t>
      </w:r>
      <w:r>
        <w:rPr>
          <w:rFonts w:cs="Arial" w:ascii="Arial" w:hAnsi="Arial"/>
          <w:w w:val="101"/>
          <w:sz w:val="20"/>
          <w:szCs w:val="20"/>
          <w:lang w:eastAsia="pl-PL"/>
        </w:rPr>
        <w:t>e</w:t>
      </w:r>
      <w:r>
        <w:rPr>
          <w:rFonts w:cs="Arial" w:ascii="Arial" w:hAnsi="Arial"/>
          <w:spacing w:val="1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z</w:t>
      </w:r>
      <w:r>
        <w:rPr>
          <w:rFonts w:cs="Arial" w:ascii="Arial" w:hAnsi="Arial"/>
          <w:spacing w:val="2"/>
          <w:w w:val="101"/>
          <w:sz w:val="20"/>
          <w:szCs w:val="20"/>
          <w:lang w:eastAsia="pl-PL"/>
        </w:rPr>
        <w:t>l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ec</w:t>
      </w:r>
      <w:r>
        <w:rPr>
          <w:rFonts w:cs="Arial" w:ascii="Arial" w:hAnsi="Arial"/>
          <w:w w:val="101"/>
          <w:sz w:val="20"/>
          <w:szCs w:val="20"/>
          <w:lang w:eastAsia="pl-PL"/>
        </w:rPr>
        <w:t>i</w:t>
      </w:r>
      <w:r>
        <w:rPr>
          <w:rFonts w:cs="Arial" w:ascii="Arial" w:hAnsi="Arial"/>
          <w:spacing w:val="5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p</w:t>
      </w:r>
      <w:r>
        <w:rPr>
          <w:rFonts w:cs="Arial" w:ascii="Arial" w:hAnsi="Arial"/>
          <w:w w:val="101"/>
          <w:sz w:val="20"/>
          <w:szCs w:val="20"/>
          <w:lang w:eastAsia="pl-PL"/>
        </w:rPr>
        <w:t>o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d</w:t>
      </w:r>
      <w:r>
        <w:rPr>
          <w:rFonts w:cs="Arial" w:ascii="Arial" w:hAnsi="Arial"/>
          <w:spacing w:val="7"/>
          <w:w w:val="101"/>
          <w:sz w:val="20"/>
          <w:szCs w:val="20"/>
          <w:lang w:eastAsia="pl-PL"/>
        </w:rPr>
        <w:t>w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y</w:t>
      </w:r>
      <w:r>
        <w:rPr>
          <w:rFonts w:cs="Arial" w:ascii="Arial" w:hAnsi="Arial"/>
          <w:w w:val="101"/>
          <w:sz w:val="20"/>
          <w:szCs w:val="20"/>
          <w:lang w:eastAsia="pl-PL"/>
        </w:rPr>
        <w:t>k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ona</w:t>
      </w:r>
      <w:r>
        <w:rPr>
          <w:rFonts w:cs="Arial" w:ascii="Arial" w:hAnsi="Arial"/>
          <w:spacing w:val="7"/>
          <w:w w:val="101"/>
          <w:sz w:val="20"/>
          <w:szCs w:val="20"/>
          <w:lang w:eastAsia="pl-PL"/>
        </w:rPr>
        <w:t>w</w:t>
      </w:r>
      <w:r>
        <w:rPr>
          <w:rFonts w:cs="Arial" w:ascii="Arial" w:hAnsi="Arial"/>
          <w:spacing w:val="0"/>
          <w:w w:val="101"/>
          <w:sz w:val="20"/>
          <w:szCs w:val="20"/>
          <w:lang w:eastAsia="pl-PL"/>
        </w:rPr>
        <w:t>co</w:t>
      </w:r>
      <w:r>
        <w:rPr>
          <w:rFonts w:cs="Arial" w:ascii="Arial" w:hAnsi="Arial"/>
          <w:spacing w:val="1"/>
          <w:w w:val="101"/>
          <w:sz w:val="20"/>
          <w:szCs w:val="20"/>
          <w:lang w:eastAsia="pl-PL"/>
        </w:rPr>
        <w:t>m</w:t>
      </w:r>
      <w:r>
        <w:rPr>
          <w:rFonts w:cs="Arial" w:ascii="Arial" w:hAnsi="Arial"/>
          <w:w w:val="101"/>
          <w:sz w:val="20"/>
          <w:szCs w:val="20"/>
          <w:lang w:eastAsia="pl-PL"/>
        </w:rPr>
        <w:t>.</w:t>
      </w:r>
      <w:r>
        <w:rPr>
          <w:rFonts w:cs="Arial" w:ascii="Arial" w:hAnsi="Arial"/>
          <w:sz w:val="20"/>
          <w:szCs w:val="20"/>
          <w:lang w:eastAsia="pl-PL"/>
        </w:rPr>
        <w:t xml:space="preserve"> Wykonawca poda nazwy (firmy) podwykonawców, na których zasoby wykonawca powołuje się na zasadach określonych w art. 22a ust. 1 Ustawy PZP, w celu wykazania spełniania warunków udziału w postępowaniu, o których mowa w art. 22 ust. 1 Ustawy Pzp..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VII. WARUNKI UDZIAŁU W POSTĘPOWANIU </w:t>
      </w:r>
    </w:p>
    <w:p>
      <w:pPr>
        <w:pStyle w:val="Normal"/>
        <w:tabs>
          <w:tab w:val="left" w:pos="851" w:leader="none"/>
          <w:tab w:val="left" w:pos="7938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851" w:leader="none"/>
          <w:tab w:val="left" w:pos="7938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7.1</w:t>
      </w:r>
    </w:p>
    <w:p>
      <w:pPr>
        <w:pStyle w:val="Normal"/>
        <w:tabs>
          <w:tab w:val="left" w:pos="851" w:leader="none"/>
          <w:tab w:val="left" w:pos="7938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Warunki udziału w postępowaniu</w:t>
      </w:r>
    </w:p>
    <w:p>
      <w:pPr>
        <w:pStyle w:val="Normal"/>
        <w:tabs>
          <w:tab w:val="left" w:pos="2837" w:leader="none"/>
          <w:tab w:val="left" w:pos="9924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837" w:leader="none"/>
          <w:tab w:val="left" w:pos="9924" w:leader="none"/>
        </w:tabs>
        <w:ind w:left="709" w:hanging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837" w:leader="none"/>
          <w:tab w:val="left" w:pos="9924" w:leader="none"/>
        </w:tabs>
        <w:ind w:left="709" w:hanging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7.1.1</w:t>
      </w:r>
    </w:p>
    <w:p>
      <w:pPr>
        <w:pStyle w:val="Normal"/>
        <w:tabs>
          <w:tab w:val="left" w:pos="2837" w:leader="none"/>
          <w:tab w:val="left" w:pos="9924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 postępowaniu o udzielenie zamówienia mogą wziąć udział Wykonawcy, którzy nie podlegają wykluczeniu i spełniają warunki udziału w postępowaniu dotyczące:</w:t>
      </w:r>
    </w:p>
    <w:p>
      <w:pPr>
        <w:pStyle w:val="Akapitzlist1"/>
        <w:widowControl/>
        <w:tabs>
          <w:tab w:val="left" w:pos="4254" w:leader="none"/>
        </w:tabs>
        <w:suppressAutoHyphens w:val="true"/>
        <w:bidi w:val="0"/>
        <w:spacing w:lineRule="auto" w:line="276" w:before="0" w:after="0"/>
        <w:ind w:left="57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a) kompetencji lub uprawnień do prowadzenia określonej działalności zawodowej, o ile wynika to z  </w:t>
      </w:r>
    </w:p>
    <w:p>
      <w:pPr>
        <w:pStyle w:val="Akapitzlist1"/>
        <w:widowControl/>
        <w:tabs>
          <w:tab w:val="left" w:pos="4254" w:leader="none"/>
        </w:tabs>
        <w:suppressAutoHyphens w:val="true"/>
        <w:bidi w:val="0"/>
        <w:spacing w:lineRule="auto" w:line="276" w:before="0" w:after="0"/>
        <w:ind w:left="57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odrębnych przepisów,</w:t>
      </w:r>
    </w:p>
    <w:p>
      <w:pPr>
        <w:pStyle w:val="Akapitzlist1"/>
        <w:widowControl/>
        <w:tabs>
          <w:tab w:val="left" w:pos="4254" w:leader="none"/>
        </w:tabs>
        <w:suppressAutoHyphens w:val="true"/>
        <w:bidi w:val="0"/>
        <w:spacing w:lineRule="auto" w:line="276" w:before="0" w:after="0"/>
        <w:ind w:left="57" w:righ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b) zdolności technicznej lub zawodowej,</w:t>
      </w:r>
    </w:p>
    <w:p>
      <w:pPr>
        <w:pStyle w:val="Akapitzlist1"/>
        <w:widowControl/>
        <w:tabs>
          <w:tab w:val="left" w:pos="4254" w:leader="none"/>
        </w:tabs>
        <w:suppressAutoHyphens w:val="true"/>
        <w:bidi w:val="0"/>
        <w:spacing w:lineRule="auto" w:line="276" w:before="0" w:after="0"/>
        <w:ind w:left="57" w:righ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c) sytuacji ekonomicznej i finansowej</w:t>
      </w:r>
    </w:p>
    <w:p>
      <w:pPr>
        <w:pStyle w:val="Akapitzlist1"/>
        <w:widowControl/>
        <w:tabs>
          <w:tab w:val="left" w:pos="4254" w:leader="none"/>
        </w:tabs>
        <w:suppressAutoHyphens w:val="true"/>
        <w:bidi w:val="0"/>
        <w:spacing w:lineRule="auto" w:line="276" w:before="0" w:after="0"/>
        <w:ind w:left="57" w:right="0" w:hanging="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7.1.2.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Kompetencje lub uprawnienia do prowadzenia określonej działalności zawodowej, o ile to wynika z odrębnych przepisów.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Zamawiający nie określa warunków w tym zakresie.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7.1.3.. </w:t>
      </w:r>
    </w:p>
    <w:p>
      <w:pPr>
        <w:pStyle w:val="Normal"/>
        <w:ind w:left="426" w:hanging="42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Zdolność techniczna lub zawodowa 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Opis sposobu dokonywania oceny spełniania tego warunku:</w:t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</w:rPr>
        <w:t>Zamawiający uzna warunek za spełniony, jeżeli Wykonawca przedstawi potwierdzone za zgodność z oryginałem kserokopie uprawnień budowlanych o specjalności uprawniającej do kierowania przedmiotowym zakresem robót (poszczególnych branż) wraz z aktualnym dokumentem potwierdzającym członkostwo w Okręgowej Izbie Inżynierów Budownictwa.</w:t>
      </w:r>
    </w:p>
    <w:p>
      <w:pPr>
        <w:pStyle w:val="Normal"/>
        <w:tabs>
          <w:tab w:val="left" w:pos="2169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169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7.1.4</w:t>
      </w:r>
    </w:p>
    <w:p>
      <w:pPr>
        <w:pStyle w:val="Normal"/>
        <w:tabs>
          <w:tab w:val="left" w:pos="2169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lang w:eastAsia="ar-SA"/>
        </w:rPr>
        <w:t>VIII. PODSTAWY WYKLUCZENIA Z POSTĘPOWANIA</w:t>
      </w:r>
      <w:r>
        <w:rPr>
          <w:rFonts w:cs="Arial" w:ascii="Arial" w:hAnsi="Arial"/>
          <w:sz w:val="20"/>
          <w:szCs w:val="20"/>
          <w:lang w:eastAsia="ar-SA"/>
        </w:rPr>
        <w:t xml:space="preserve">   </w:t>
      </w:r>
    </w:p>
    <w:p>
      <w:pPr>
        <w:pStyle w:val="Bezodstpw1"/>
        <w:spacing w:lineRule="auto" w:line="276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Bezodstpw1"/>
        <w:spacing w:lineRule="auto" w:line="276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  <w:t xml:space="preserve">8.1 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Z postępowania o udzielenie zamówienia publicznego Zamawiający wykluczy Wykonawców w okolicznościach o których mowa w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>art. 24 ust.1 ustawy Pzp.</w:t>
      </w:r>
    </w:p>
    <w:p>
      <w:pPr>
        <w:pStyle w:val="Bezodstpw1"/>
        <w:spacing w:lineRule="auto" w:line="276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Bezodstpw1"/>
        <w:spacing w:lineRule="auto" w:line="276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  <w:t xml:space="preserve">8.2 </w:t>
      </w:r>
    </w:p>
    <w:p>
      <w:pPr>
        <w:pStyle w:val="Bezodstpw1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Zamawiający przewiduje wykluczenie Wykonawcy na podstawie </w:t>
      </w:r>
      <w:r>
        <w:rPr>
          <w:rFonts w:cs="Arial" w:ascii="Arial" w:hAnsi="Arial"/>
          <w:b/>
          <w:sz w:val="20"/>
          <w:szCs w:val="20"/>
          <w:lang w:eastAsia="pl-PL"/>
        </w:rPr>
        <w:t>art. 24 ust. 5 pkt. 1</w:t>
      </w:r>
      <w:r>
        <w:rPr>
          <w:rFonts w:cs="Arial" w:ascii="Arial" w:hAnsi="Arial"/>
          <w:sz w:val="20"/>
          <w:szCs w:val="20"/>
          <w:lang w:eastAsia="pl-PL"/>
        </w:rPr>
        <w:t xml:space="preserve"> ustawy Pzp.</w:t>
      </w:r>
    </w:p>
    <w:p>
      <w:pPr>
        <w:pStyle w:val="Akapitzlist1"/>
        <w:tabs>
          <w:tab w:val="left" w:pos="900" w:leader="none"/>
        </w:tabs>
        <w:spacing w:before="0" w:after="0"/>
        <w:ind w:left="227" w:hanging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  <w:lang w:eastAsia="pl-PL"/>
        </w:rPr>
        <w:t>8.3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Zamawiający może wykluczyć Wykonawcę </w:t>
      </w:r>
      <w:r>
        <w:rPr>
          <w:rFonts w:cs="Arial" w:ascii="Arial" w:hAnsi="Arial"/>
          <w:b/>
          <w:sz w:val="20"/>
          <w:szCs w:val="20"/>
          <w:lang w:eastAsia="pl-PL"/>
        </w:rPr>
        <w:t>na każdym etapie</w:t>
      </w:r>
      <w:r>
        <w:rPr>
          <w:rFonts w:cs="Arial" w:ascii="Arial" w:hAnsi="Arial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b/>
          <w:sz w:val="20"/>
          <w:szCs w:val="20"/>
          <w:lang w:eastAsia="pl-PL"/>
        </w:rPr>
        <w:t>postępowania</w:t>
      </w:r>
      <w:r>
        <w:rPr>
          <w:rFonts w:cs="Arial" w:ascii="Arial" w:hAnsi="Arial"/>
          <w:sz w:val="20"/>
          <w:szCs w:val="20"/>
          <w:lang w:eastAsia="pl-PL"/>
        </w:rPr>
        <w:t xml:space="preserve"> o udzielenie zamówienia.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900" w:leader="none"/>
        </w:tabs>
        <w:ind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IX. WYKAZ OŚWIADCZEŃ LUB DOKUMENTÓW, JAKIE MAJĄ DOSTARCZYĆ WYKONAWCY W CELU POTWIERDZENIA SPEŁNIANIA WARUNKÓW UDZIAŁU W POSTĘPOWANIU </w:t>
      </w:r>
    </w:p>
    <w:p>
      <w:pPr>
        <w:pStyle w:val="Normal"/>
        <w:tabs>
          <w:tab w:val="left" w:pos="900" w:leader="none"/>
        </w:tabs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9.1</w:t>
      </w:r>
    </w:p>
    <w:p>
      <w:pPr>
        <w:pStyle w:val="Normal"/>
        <w:tabs>
          <w:tab w:val="left" w:pos="900" w:leader="none"/>
        </w:tabs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cs="Arial" w:ascii="Arial" w:hAnsi="Arial"/>
          <w:sz w:val="20"/>
          <w:szCs w:val="20"/>
          <w:u w:val="single"/>
          <w:lang w:eastAsia="ar-SA"/>
        </w:rPr>
        <w:t>Do oferty Wykonawca dołączy:</w:t>
      </w:r>
    </w:p>
    <w:p>
      <w:pPr>
        <w:pStyle w:val="Normal"/>
        <w:tabs>
          <w:tab w:val="left" w:pos="900" w:leader="none"/>
        </w:tabs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cs="Arial" w:ascii="Arial" w:hAnsi="Arial"/>
          <w:sz w:val="20"/>
          <w:szCs w:val="20"/>
          <w:u w:val="single"/>
          <w:lang w:eastAsia="ar-SA"/>
        </w:rPr>
      </w:r>
    </w:p>
    <w:p>
      <w:pPr>
        <w:pStyle w:val="Akapitzlist1"/>
        <w:numPr>
          <w:ilvl w:val="0"/>
          <w:numId w:val="0"/>
        </w:numPr>
        <w:tabs>
          <w:tab w:val="left" w:pos="0" w:leader="none"/>
          <w:tab w:val="left" w:pos="900" w:leader="none"/>
        </w:tabs>
        <w:spacing w:before="0" w:after="0"/>
        <w:ind w:left="0" w:hanging="0"/>
        <w:jc w:val="both"/>
        <w:rPr/>
      </w:pPr>
      <w:r>
        <w:rPr>
          <w:rFonts w:cs="Arial" w:ascii="Arial" w:hAnsi="Arial"/>
          <w:sz w:val="20"/>
          <w:szCs w:val="20"/>
          <w:u w:val="none"/>
        </w:rPr>
        <w:t>9.1.1</w:t>
      </w:r>
      <w:r>
        <w:rPr>
          <w:rFonts w:cs="Arial" w:ascii="Arial" w:hAnsi="Arial"/>
          <w:sz w:val="20"/>
          <w:szCs w:val="20"/>
          <w:u w:val="single"/>
        </w:rPr>
        <w:t xml:space="preserve"> aktualne na dzień składania ofert oświadczenie o spełnianiu warunków udziału w postępowaniu zgodnie z art. 25a ust. 1 ustawy Pzp –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zał. nr 2 do SIWZ</w:t>
      </w:r>
    </w:p>
    <w:p>
      <w:pPr>
        <w:pStyle w:val="Akapitzlist1"/>
        <w:tabs>
          <w:tab w:val="left" w:pos="900" w:leader="none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1"/>
        <w:numPr>
          <w:ilvl w:val="0"/>
          <w:numId w:val="0"/>
        </w:numPr>
        <w:tabs>
          <w:tab w:val="left" w:pos="0" w:leader="none"/>
          <w:tab w:val="left" w:pos="900" w:leader="none"/>
        </w:tabs>
        <w:spacing w:before="0" w:after="0"/>
        <w:ind w:left="0" w:hanging="0"/>
        <w:jc w:val="both"/>
        <w:rPr/>
      </w:pPr>
      <w:r>
        <w:rPr>
          <w:rFonts w:cs="Arial" w:ascii="Arial" w:hAnsi="Arial"/>
          <w:sz w:val="20"/>
          <w:szCs w:val="20"/>
          <w:u w:val="none"/>
        </w:rPr>
        <w:t>9.1.2</w:t>
      </w:r>
      <w:r>
        <w:rPr>
          <w:rFonts w:cs="Arial" w:ascii="Arial" w:hAnsi="Arial"/>
          <w:sz w:val="20"/>
          <w:szCs w:val="20"/>
          <w:u w:val="single"/>
        </w:rPr>
        <w:t xml:space="preserve"> aktualne na dzień składania ofert oświadczenie o braku podstaw wykluczenia z postępowania zgodnie z art. 25a ust. 1 ustawy Pzp – </w:t>
      </w:r>
      <w:r>
        <w:rPr>
          <w:rFonts w:cs="Arial" w:ascii="Arial" w:hAnsi="Arial"/>
          <w:b/>
          <w:bCs/>
          <w:sz w:val="20"/>
          <w:szCs w:val="20"/>
          <w:u w:val="single"/>
        </w:rPr>
        <w:t>zał. nr 3 do SIWZ</w:t>
      </w:r>
    </w:p>
    <w:p>
      <w:pPr>
        <w:pStyle w:val="Akapitzlist1"/>
        <w:tabs>
          <w:tab w:val="left" w:pos="900" w:leader="none"/>
        </w:tabs>
        <w:spacing w:before="0" w:after="0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Wykonawca, który powołuje się na zasoby innych podmiotów, w celu wykazania braku istnienia wobec nich podstaw wykluczenia zamieszcza informacje o tych podmiotach w oświadczeniu, o którym mowa w pkt 9.1.2. SIWZ. W przypadku wspólnego ubiegania się o zamówienie przez Wykonawców oświadczenie, o którym mowa w pkt 9.1.2. SIWZ składa każdy z Wykonawców wspólnie ubiegających się o zamówienie.</w:t>
      </w:r>
    </w:p>
    <w:p>
      <w:pPr>
        <w:pStyle w:val="Akapitzlist1"/>
        <w:tabs>
          <w:tab w:val="left" w:pos="900" w:leader="none"/>
        </w:tabs>
        <w:spacing w:before="0" w:after="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żąda, aby Wykonawca, który zamierza powierzyć wykonanie części zamówienia podwykonawcom, w celu wykazania braku istnienia wobec nich podstaw wykluczenia z udziału w postępowaniu zamieścił informacje o podwykonawcach w oświadczeniu, o którym mowa w pkt 9.1.2.</w:t>
      </w:r>
    </w:p>
    <w:p>
      <w:pPr>
        <w:pStyle w:val="Akapitzlist1"/>
        <w:tabs>
          <w:tab w:val="left" w:pos="900" w:leader="none"/>
        </w:tabs>
        <w:spacing w:before="0" w:after="0"/>
        <w:ind w:lef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9.1.3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u w:val="single"/>
        </w:rPr>
        <w:t>odpis z właściwego rejestru lub z centralnej ewidencji i informacji o działalności gospodarczej, jeżeli odrębne przepisy wymagają wpisu do rejestru lub ewidencji, w celu weryfikacji osób uprawnionych do reprezentowania Wykonawcy, tym samym składania oświadczeń woli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right" w:pos="284" w:leader="none"/>
          <w:tab w:val="left" w:pos="408" w:leader="none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900" w:leader="none"/>
        </w:tabs>
        <w:suppressAutoHyphens w:val="true"/>
        <w:bidi w:val="0"/>
        <w:spacing w:lineRule="auto" w:line="240" w:before="0" w:after="0"/>
        <w:ind w:left="454" w:right="0" w:hanging="397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9.2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.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W zakresie wykazania spełniania przez Wykonawcę warunków, o których mowa w art.22 ust. </w:t>
        <w:br/>
        <w:t xml:space="preserve"> 1b ustawy, należy przedłożyć:</w:t>
      </w:r>
    </w:p>
    <w:p>
      <w:pPr>
        <w:pStyle w:val="Akapitzlist1"/>
        <w:widowControl/>
        <w:tabs>
          <w:tab w:val="left" w:pos="732" w:leader="none"/>
          <w:tab w:val="left" w:pos="900" w:leader="none"/>
        </w:tabs>
        <w:suppressAutoHyphens w:val="true"/>
        <w:bidi w:val="0"/>
        <w:spacing w:lineRule="auto" w:line="276" w:before="0" w:after="0"/>
        <w:ind w:left="454" w:right="0" w:hanging="340"/>
        <w:jc w:val="both"/>
        <w:rPr/>
      </w:pPr>
      <w:r>
        <w:rPr>
          <w:rFonts w:cs="Arial" w:ascii="Arial" w:hAnsi="Arial"/>
          <w:sz w:val="20"/>
          <w:szCs w:val="20"/>
          <w:u w:val="none"/>
        </w:rPr>
        <w:t xml:space="preserve"> </w:t>
      </w:r>
    </w:p>
    <w:p>
      <w:pPr>
        <w:pStyle w:val="Akapitzlist1"/>
        <w:widowControl/>
        <w:tabs>
          <w:tab w:val="left" w:pos="0" w:leader="none"/>
        </w:tabs>
        <w:suppressAutoHyphens w:val="true"/>
        <w:bidi w:val="0"/>
        <w:spacing w:lineRule="auto" w:line="276" w:before="0" w:after="0"/>
        <w:ind w:left="0" w:right="0" w:firstLine="57"/>
        <w:jc w:val="both"/>
        <w:rPr/>
      </w:pPr>
      <w:r>
        <w:rPr>
          <w:rFonts w:cs="Arial" w:ascii="Arial" w:hAnsi="Arial"/>
          <w:sz w:val="20"/>
          <w:szCs w:val="20"/>
          <w:u w:val="none"/>
        </w:rPr>
        <w:t xml:space="preserve">   </w:t>
      </w:r>
      <w:r>
        <w:rPr>
          <w:rFonts w:cs="Arial" w:ascii="Arial" w:hAnsi="Arial"/>
          <w:sz w:val="20"/>
          <w:szCs w:val="20"/>
          <w:u w:val="none"/>
        </w:rPr>
        <w:t>a)</w:t>
      </w:r>
      <w:r>
        <w:rPr>
          <w:rFonts w:cs="Arial" w:ascii="Arial" w:hAnsi="Arial"/>
          <w:sz w:val="20"/>
          <w:szCs w:val="20"/>
          <w:u w:val="single"/>
        </w:rPr>
        <w:t xml:space="preserve"> wykaz osób, skierowanych przez Wykonawcę do realizacji zamówienia publicznego, </w:t>
      </w:r>
    </w:p>
    <w:p>
      <w:pPr>
        <w:pStyle w:val="Akapitzlist1"/>
        <w:widowControl/>
        <w:tabs>
          <w:tab w:val="left" w:pos="0" w:leader="none"/>
        </w:tabs>
        <w:suppressAutoHyphens w:val="true"/>
        <w:bidi w:val="0"/>
        <w:spacing w:lineRule="auto" w:line="276" w:before="0" w:after="0"/>
        <w:ind w:left="454" w:right="0" w:hanging="0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 podstawie do dysponowania tymi osobami,</w:t>
      </w:r>
      <w:r>
        <w:rPr>
          <w:rFonts w:cs="Arial" w:ascii="Arial" w:hAnsi="Arial"/>
          <w:b/>
          <w:bCs/>
          <w:sz w:val="20"/>
          <w:szCs w:val="20"/>
          <w:u w:val="single"/>
        </w:rPr>
        <w:t>(Zał.Nr 4 do SIWZ).</w:t>
      </w:r>
    </w:p>
    <w:p>
      <w:pPr>
        <w:pStyle w:val="Normal"/>
        <w:ind w:left="180" w:hanging="0"/>
        <w:jc w:val="both"/>
        <w:rPr/>
      </w:pPr>
      <w:r>
        <w:rPr>
          <w:rFonts w:cs="Arial" w:ascii="Arial" w:hAnsi="Arial"/>
          <w:sz w:val="20"/>
          <w:szCs w:val="20"/>
          <w:u w:val="none"/>
        </w:rPr>
        <w:t xml:space="preserve">b) </w:t>
      </w:r>
      <w:r>
        <w:rPr>
          <w:rFonts w:cs="Arial" w:ascii="Arial" w:hAnsi="Arial"/>
          <w:sz w:val="20"/>
          <w:szCs w:val="20"/>
          <w:u w:val="single"/>
        </w:rPr>
        <w:t xml:space="preserve">dokumenty potwierdzające, że Wykonawca jest ubezpieczony od odpowiedzialności </w:t>
      </w:r>
      <w:r>
        <w:rPr>
          <w:rFonts w:cs="Arial" w:ascii="Arial" w:hAnsi="Arial"/>
          <w:sz w:val="20"/>
          <w:szCs w:val="20"/>
          <w:u w:val="none"/>
        </w:rPr>
        <w:t xml:space="preserve">      </w:t>
      </w:r>
      <w:r>
        <w:rPr>
          <w:rFonts w:cs="Arial" w:ascii="Arial" w:hAnsi="Arial"/>
          <w:sz w:val="20"/>
          <w:szCs w:val="20"/>
          <w:u w:val="single"/>
        </w:rPr>
        <w:br/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  <w:u w:val="single"/>
        </w:rPr>
        <w:t xml:space="preserve">cywilnej w zakresie prowadzonej działalności związanej z przedmiotem zamówienia na </w:t>
        <w:br/>
      </w: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  <w:u w:val="single"/>
        </w:rPr>
        <w:t xml:space="preserve">sumę gwarancyjną </w:t>
      </w:r>
      <w:r>
        <w:rPr>
          <w:rFonts w:cs="Arial" w:ascii="Arial" w:hAnsi="Arial"/>
          <w:b/>
          <w:bCs/>
          <w:sz w:val="20"/>
          <w:szCs w:val="20"/>
          <w:u w:val="single"/>
        </w:rPr>
        <w:t>minimum 250.000 zlotych.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9.3.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W zakresie potwierdzenia niepodlegania wykluczeniu na podstawie art. 24 ust. 5 i pkt 1 ustawy,  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</w:t>
      </w:r>
      <w:r>
        <w:rPr>
          <w:rFonts w:cs="Arial" w:ascii="Arial" w:hAnsi="Arial"/>
          <w:sz w:val="20"/>
          <w:szCs w:val="20"/>
          <w:lang w:eastAsia="ar-SA"/>
        </w:rPr>
        <w:t xml:space="preserve">należy przedłożyć: </w:t>
      </w:r>
    </w:p>
    <w:p>
      <w:pPr>
        <w:pStyle w:val="Akapitzlist1"/>
        <w:spacing w:before="0" w:after="0"/>
        <w:ind w:left="720" w:hanging="0"/>
        <w:jc w:val="both"/>
        <w:rPr>
          <w:rFonts w:ascii="Arial" w:hAnsi="Arial"/>
        </w:rPr>
      </w:pPr>
      <w:r>
        <w:rPr>
          <w:rFonts w:cs="Arial" w:ascii="Arial" w:hAnsi="Arial"/>
          <w:spacing w:val="0"/>
          <w:w w:val="101"/>
          <w:sz w:val="20"/>
          <w:szCs w:val="20"/>
          <w:u w:val="single"/>
        </w:rPr>
        <w:t>ak</w:t>
      </w:r>
      <w:r>
        <w:rPr>
          <w:rFonts w:cs="Arial" w:ascii="Arial" w:hAnsi="Arial"/>
          <w:spacing w:val="5"/>
          <w:w w:val="101"/>
          <w:sz w:val="20"/>
          <w:szCs w:val="20"/>
          <w:u w:val="single"/>
        </w:rPr>
        <w:t>t</w:t>
      </w:r>
      <w:r>
        <w:rPr>
          <w:rFonts w:cs="Arial" w:ascii="Arial" w:hAnsi="Arial"/>
          <w:w w:val="101"/>
          <w:sz w:val="20"/>
          <w:szCs w:val="20"/>
          <w:u w:val="single"/>
        </w:rPr>
        <w:t>u</w:t>
      </w:r>
      <w:r>
        <w:rPr>
          <w:rFonts w:cs="Arial" w:ascii="Arial" w:hAnsi="Arial"/>
          <w:spacing w:val="0"/>
          <w:w w:val="101"/>
          <w:sz w:val="20"/>
          <w:szCs w:val="20"/>
          <w:u w:val="single"/>
        </w:rPr>
        <w:t>a</w:t>
      </w:r>
      <w:r>
        <w:rPr>
          <w:rFonts w:cs="Arial" w:ascii="Arial" w:hAnsi="Arial"/>
          <w:spacing w:val="2"/>
          <w:w w:val="101"/>
          <w:sz w:val="20"/>
          <w:szCs w:val="20"/>
          <w:u w:val="single"/>
        </w:rPr>
        <w:t>l</w:t>
      </w:r>
      <w:r>
        <w:rPr>
          <w:rFonts w:cs="Arial" w:ascii="Arial" w:hAnsi="Arial"/>
          <w:spacing w:val="0"/>
          <w:w w:val="101"/>
          <w:sz w:val="20"/>
          <w:szCs w:val="20"/>
          <w:u w:val="single"/>
        </w:rPr>
        <w:t>n</w:t>
      </w:r>
      <w:r>
        <w:rPr>
          <w:rFonts w:cs="Arial" w:ascii="Arial" w:hAnsi="Arial"/>
          <w:w w:val="101"/>
          <w:sz w:val="20"/>
          <w:szCs w:val="20"/>
          <w:u w:val="single"/>
        </w:rPr>
        <w:t>y</w:t>
      </w:r>
      <w:r>
        <w:rPr>
          <w:rFonts w:cs="Arial" w:ascii="Arial" w:hAnsi="Arial"/>
          <w:spacing w:val="0"/>
          <w:sz w:val="20"/>
          <w:szCs w:val="20"/>
          <w:u w:val="single"/>
        </w:rPr>
        <w:t xml:space="preserve"> </w:t>
      </w:r>
      <w:r>
        <w:rPr>
          <w:rFonts w:cs="Arial" w:ascii="Arial" w:hAnsi="Arial"/>
          <w:spacing w:val="0"/>
          <w:w w:val="101"/>
          <w:sz w:val="20"/>
          <w:szCs w:val="20"/>
          <w:u w:val="single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>
        <w:rPr>
          <w:rFonts w:cs="Arial" w:ascii="Arial" w:hAnsi="Arial"/>
          <w:w w:val="101"/>
          <w:sz w:val="20"/>
          <w:szCs w:val="20"/>
          <w:u w:val="single"/>
        </w:rPr>
        <w:t>.</w:t>
      </w:r>
    </w:p>
    <w:p>
      <w:pPr>
        <w:pStyle w:val="Normal"/>
        <w:tabs>
          <w:tab w:val="right" w:pos="426" w:leader="none"/>
        </w:tabs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9.4.</w:t>
      </w:r>
    </w:p>
    <w:p>
      <w:pPr>
        <w:pStyle w:val="Normal"/>
        <w:tabs>
          <w:tab w:val="right" w:pos="42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Wykonawca, </w:t>
      </w:r>
      <w:r>
        <w:rPr>
          <w:rFonts w:cs="Arial" w:ascii="Arial" w:hAnsi="Arial"/>
          <w:b/>
          <w:sz w:val="20"/>
          <w:szCs w:val="20"/>
          <w:lang w:eastAsia="ar-SA"/>
        </w:rPr>
        <w:t>w terminie 3 dni od zamieszczenia na stronie internetowej informacji z otwarcia ofert</w:t>
      </w:r>
      <w:r>
        <w:rPr>
          <w:rFonts w:cs="Arial" w:ascii="Arial" w:hAnsi="Arial"/>
          <w:sz w:val="20"/>
          <w:szCs w:val="20"/>
          <w:lang w:eastAsia="ar-SA"/>
        </w:rPr>
        <w:t>, o której mowa w art. 86 ust. 5, przekazuje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Z</w:t>
      </w:r>
      <w:r>
        <w:rPr>
          <w:rFonts w:cs="Arial" w:ascii="Arial" w:hAnsi="Arial"/>
          <w:sz w:val="20"/>
          <w:szCs w:val="20"/>
          <w:lang w:eastAsia="ar-SA"/>
        </w:rPr>
        <w:t xml:space="preserve">amawiającemu </w:t>
      </w:r>
      <w:r>
        <w:rPr>
          <w:rFonts w:cs="Arial" w:ascii="Arial" w:hAnsi="Arial"/>
          <w:sz w:val="20"/>
          <w:szCs w:val="20"/>
          <w:u w:val="single"/>
          <w:lang w:eastAsia="ar-SA"/>
        </w:rPr>
        <w:t>oświadczenie o przynależności lub braku przynależności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u w:val="single"/>
          <w:lang w:eastAsia="ar-SA"/>
        </w:rPr>
        <w:t>do tej samej grupy kapitałowej</w:t>
      </w:r>
      <w:r>
        <w:rPr>
          <w:rFonts w:cs="Arial" w:ascii="Arial" w:hAnsi="Arial"/>
          <w:sz w:val="20"/>
          <w:szCs w:val="20"/>
          <w:lang w:eastAsia="ar-SA"/>
        </w:rPr>
        <w:t>, o której mowa w art. 24 ust. 1 pkt 23 ustawy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>Pzp. Wraz ze złożeniem oświadczenia, wykonawca może przedstawić dowody,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>że powiązania z innym wykonawcą nie prowadzą do zakłócenia konkurencji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w postępowaniu o udzielenie zamówienia –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zał.</w:t>
      </w:r>
      <w:r>
        <w:rPr>
          <w:rFonts w:cs="Arial" w:ascii="Arial" w:hAnsi="Arial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nr 5 do SIWZ.</w:t>
      </w:r>
    </w:p>
    <w:p>
      <w:pPr>
        <w:pStyle w:val="Bezodstpw1"/>
        <w:spacing w:lineRule="auto" w:line="276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b/>
          <w:sz w:val="20"/>
          <w:szCs w:val="20"/>
          <w:lang w:eastAsia="ar-SA"/>
        </w:rPr>
        <w:t>Informacja dla Wykonawców polegających na zasobach innych podmiotów, na zasadach określonych w art.22A ustawy Pzp oraz zamierzających powierzyć wykonanie części zamówienia podwykonawcom.</w:t>
      </w:r>
    </w:p>
    <w:p>
      <w:pPr>
        <w:pStyle w:val="Normal"/>
        <w:tabs>
          <w:tab w:val="left" w:pos="284" w:leader="none"/>
          <w:tab w:val="left" w:pos="2138" w:leader="none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9.4.1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Wykonawca może w celu potwierdzenia spełniania warunków udziału w postępowaniu w stosownych sytuacjach oraz w odniesieniu do zamówienia, lub jego części, polegać na zdolnościach technicznych lub zawodowych lub sytuacji finansowej lub ekonomicznej innych podmiotów, niezależnie od charakteru prawnego łączących go z nim stosunków prawnych.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9.4.2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Wykonawca, który polega na zdolnościach lub sytuacji innych podmiotów, musi udowodnić Zamawiającemu, że realizując zamówienie, będzie dysponował niezbędnymi zasobami tych podmiotów, </w:t>
      </w:r>
      <w:r>
        <w:rPr>
          <w:rFonts w:cs="Arial" w:ascii="Arial" w:hAnsi="Arial"/>
          <w:b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</w:t>
      </w:r>
    </w:p>
    <w:p>
      <w:pPr>
        <w:pStyle w:val="Bezodstpw1"/>
        <w:spacing w:lineRule="auto" w:line="276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9.4.3</w:t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  <w:lang w:eastAsia="ar-SA"/>
        </w:rPr>
        <w:t>Zamawiający oceni, czy udostępniane Wykonawcy przez inne podmioty zdolności techniczne lub zawodowe lub ich sytuacja finansowa lub ekonomiczna, pozwalają na wykazanie przez Wykonawcę spełniania warunków udziału w postępowaniu  oraz zbada, czy nie zachodzą wobec tego podmiotu podstawy wykluczenia, o których mowa w art. 24  ust. 1 pkt 13-22 ustawy Pzp oraz, o których mowa w pkt. 8.2 SIWZ.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9.4.4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 odniesieniu do warunków dotyczących wykształcenia, kwalifikacji zawodowych lub doświadczenia, Wykonawcy mogą polegać na zdolnościach innych podmiotów, jeśli podmioty te zrealizują roboty, do realizacji których te zdolności są wymagane.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  <w:lang w:eastAsia="ar-SA"/>
        </w:rPr>
        <w:t>9.4.5</w:t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  <w:lang w:eastAsia="ar-SA"/>
        </w:rPr>
        <w:t>Jeżeli zdolności techniczne lub zawodowe podmiotu, na którego zdolnościach polega Wykonawca, nie potwierdzają spełnienia przez Wykonawcę warunków udziału w postępowaniu lub zachodzą wobec tych podmiotów podstawy wykluczenia, Zamawiający zażąda, aby Wykonawca w terminie określonym przez Zamawiającego: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   </w:t>
      </w:r>
      <w:r>
        <w:rPr>
          <w:rFonts w:cs="Arial" w:ascii="Arial" w:hAnsi="Arial"/>
          <w:sz w:val="20"/>
          <w:szCs w:val="20"/>
          <w:lang w:eastAsia="ar-SA"/>
        </w:rPr>
        <w:t>a) zastąpił ten podmiot innym  podmiotem lub podmiotami ,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</w:t>
      </w:r>
      <w:r>
        <w:rPr>
          <w:rFonts w:cs="Arial" w:ascii="Arial" w:hAnsi="Arial"/>
          <w:sz w:val="20"/>
          <w:szCs w:val="20"/>
          <w:lang w:eastAsia="ar-SA"/>
        </w:rPr>
        <w:t xml:space="preserve">b) zobowiązał się do osobistego wykonania odpowiedniej części zamówienia, jeżeli wykaże 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</w:t>
      </w:r>
      <w:r>
        <w:rPr>
          <w:rFonts w:cs="Arial" w:ascii="Arial" w:hAnsi="Arial"/>
          <w:sz w:val="20"/>
          <w:szCs w:val="20"/>
          <w:lang w:eastAsia="ar-SA"/>
        </w:rPr>
        <w:t>zdolności techniczne lub zawodowe, o których mowa  w pkt 7.1.3. SIWZ.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9.4.6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Wykonawca, który powołuje się na zasoby innych podmiotów, w celu wykazania braku istnienia wobec nich podstaw wykluczenia oraz  spełniania, w zakresie, w jakim  powołuje się na ich zasoby, warunków udziału w postępowaniu zamieszcza informacje o tych  podmiotach w oświadczeniu, o którym mowa w pkt 9.1 SIWZ.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9.4.7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 celu oceny, czy Wykonawca polegając na zdolnościach lub sytuacji innych podmiotów na zasadach określonych w art. 22a ustawy Pzp, będzie dysponował niezbędnymi zasobami w 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sz w:val="20"/>
          <w:szCs w:val="20"/>
          <w:lang w:eastAsia="ar-SA"/>
        </w:rPr>
        <w:t>a) zakres dostępnych Wykonawcy zasobów innego podmiotu;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</w:t>
      </w:r>
      <w:r>
        <w:rPr>
          <w:rFonts w:cs="Arial" w:ascii="Arial" w:hAnsi="Arial"/>
          <w:sz w:val="20"/>
          <w:szCs w:val="20"/>
          <w:lang w:eastAsia="ar-SA"/>
        </w:rPr>
        <w:t xml:space="preserve">sposób wykorzystania zasobów innego podmiotu, przez Wykonawcę, przy wykonywaniu  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</w:t>
      </w:r>
      <w:r>
        <w:rPr>
          <w:rFonts w:cs="Arial" w:ascii="Arial" w:hAnsi="Arial"/>
          <w:sz w:val="20"/>
          <w:szCs w:val="20"/>
          <w:lang w:eastAsia="ar-SA"/>
        </w:rPr>
        <w:t>zamówienia  publicznego;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sz w:val="20"/>
          <w:szCs w:val="20"/>
          <w:lang w:eastAsia="ar-SA"/>
        </w:rPr>
        <w:t>b) zakres i okres udziału innego podmiotu przy wykonywaniu zamówienia publicznego;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sz w:val="20"/>
          <w:szCs w:val="20"/>
          <w:lang w:eastAsia="ar-SA"/>
        </w:rPr>
        <w:t>c) czy podmiot, na zdolnościach którego Wykonawca polega w odniesieniu do warunków udziału w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</w:t>
      </w:r>
      <w:r>
        <w:rPr>
          <w:rFonts w:cs="Arial" w:ascii="Arial" w:hAnsi="Arial"/>
          <w:sz w:val="20"/>
          <w:szCs w:val="20"/>
          <w:lang w:eastAsia="ar-SA"/>
        </w:rPr>
        <w:t xml:space="preserve">postępowaniu dotyczących wykształcenia, kwalifikacji zawodowych lub doświadczenia, zrealizuje  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</w:t>
      </w:r>
      <w:r>
        <w:rPr>
          <w:rFonts w:cs="Arial" w:ascii="Arial" w:hAnsi="Arial"/>
          <w:sz w:val="20"/>
          <w:szCs w:val="20"/>
          <w:lang w:eastAsia="ar-SA"/>
        </w:rPr>
        <w:t>roboty budowlane lub usługi, których wskazane zdolności dotyczą.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9.4.8</w:t>
      </w:r>
    </w:p>
    <w:p>
      <w:pPr>
        <w:pStyle w:val="Bezodstpw1"/>
        <w:spacing w:lineRule="auto" w:line="276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Wykonawca, który zamierza powierzyć wykonanie części zam</w:t>
      </w:r>
      <w:r>
        <w:rPr>
          <w:rFonts w:cs="Arial" w:ascii="Arial" w:hAnsi="Arial"/>
          <w:strike/>
          <w:sz w:val="20"/>
          <w:szCs w:val="20"/>
          <w:lang w:eastAsia="ar-SA"/>
        </w:rPr>
        <w:t>ó</w:t>
      </w:r>
      <w:r>
        <w:rPr>
          <w:rFonts w:cs="Arial" w:ascii="Arial" w:hAnsi="Arial"/>
          <w:sz w:val="20"/>
          <w:szCs w:val="20"/>
          <w:lang w:eastAsia="ar-SA"/>
        </w:rPr>
        <w:t xml:space="preserve">wienia podwykonawcom, na etapie postępowania o udzielenie zamówienia publicznego jest zobowiązany wskazać w ofercie części zamówienia, których wykonanie zamierza powierzyć </w:t>
        <w:tab/>
        <w:t>podwykonawcom oraz o ile jest to wiadome, podać firmy podwykonawców.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  <w:lang w:eastAsia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UWAGA!!!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>Podmiot , który zobowiązał się do udostępnienia zasobów zgodnie z  art. 22a ustawy Pzp, odpowiada solidarnie z Wykonawcą za szkodę Zamawiającego powstałą wskutek nieudostępnienia tych zasobów, chyba że za nieudostępnienie zasobów nie ponosi winy.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X.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OPIS SPOSOBU PRZYGOTOWYWANIA OFERT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Wykonawca może złożyć tylko jedną ofertę.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10.2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Zamawiający nie dopuszcza możliwość składania ofert częściowych.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10.3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_RefHeading__1543_632771622"/>
      <w:bookmarkEnd w:id="0"/>
      <w:r>
        <w:rPr>
          <w:rFonts w:cs="Arial" w:ascii="Arial" w:hAnsi="Arial"/>
          <w:sz w:val="20"/>
          <w:szCs w:val="20"/>
          <w:lang w:eastAsia="ar-SA"/>
        </w:rPr>
        <w:t>Zamawiający nie dopuszcza składania ofert wariantowych.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before="240" w:after="60"/>
        <w:ind w:left="720" w:hanging="720"/>
        <w:jc w:val="both"/>
        <w:outlineLvl w:val="2"/>
        <w:rPr>
          <w:rFonts w:ascii="Arial" w:hAnsi="Arial" w:cs="Arial"/>
          <w:bCs/>
          <w:iCs/>
          <w:sz w:val="20"/>
          <w:szCs w:val="20"/>
          <w:lang w:eastAsia="ar-SA"/>
        </w:rPr>
      </w:pPr>
      <w:r>
        <w:rPr>
          <w:rFonts w:cs="Arial" w:ascii="Arial" w:hAnsi="Arial"/>
          <w:bCs/>
          <w:iCs/>
          <w:sz w:val="20"/>
          <w:szCs w:val="20"/>
          <w:lang w:eastAsia="ar-SA"/>
        </w:rPr>
        <w:t>10.4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rFonts w:ascii="Arial" w:hAnsi="Arial"/>
        </w:rPr>
      </w:pPr>
      <w:r>
        <w:rPr>
          <w:rFonts w:cs="Arial" w:ascii="Arial" w:hAnsi="Arial"/>
          <w:bCs/>
          <w:iCs/>
          <w:sz w:val="20"/>
          <w:szCs w:val="20"/>
          <w:lang w:eastAsia="ar-SA"/>
        </w:rPr>
        <w:t>Wykonawcy zobowiązani są przygotować ofertę zgodnie z wymaganiami określonymi w niniejszej SIWZ.</w:t>
      </w:r>
      <w:r>
        <w:rPr>
          <w:rFonts w:cs="Arial" w:ascii="Arial" w:hAnsi="Arial"/>
          <w:b/>
          <w:bCs/>
          <w:iCs/>
          <w:sz w:val="20"/>
          <w:szCs w:val="20"/>
          <w:lang w:eastAsia="ar-SA"/>
        </w:rPr>
        <w:t>- zał.Nr 1 do SIWZ</w:t>
      </w:r>
      <w:r>
        <w:rPr>
          <w:rFonts w:cs="Arial" w:ascii="Arial" w:hAnsi="Arial"/>
          <w:bCs/>
          <w:iCs/>
          <w:sz w:val="20"/>
          <w:szCs w:val="20"/>
          <w:lang w:eastAsia="ar-SA"/>
        </w:rPr>
        <w:t xml:space="preserve"> . Oferta musi być sporządzona w 1 egzemplarzu i mieć formę pisemną oraz format nie większy niż A4. Oferta musi być ponumerowana (numeruje się poszczególne kartki).Wszystkie karty powinny być spięte w sposób trwały np. zszyte lub zbindowane. </w:t>
      </w:r>
    </w:p>
    <w:p>
      <w:pPr>
        <w:pStyle w:val="Normal"/>
        <w:tabs>
          <w:tab w:val="left" w:pos="0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10.5</w:t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 skład oferty winny wchodzić, co najmniej oświadczenia wymagane postanowieniami działu IX niniejszej SIWZ. Integralną częścią SIWZ jest także projekt umowy.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10.6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Dokumenty załączone do oferty oraz przesłane na wezwanie Zamawiającego mogą być przedstawione w formie oryginału lub kserokopii poświadczonej za zgodność z oryginałem przez Wykonawcę (osobę lub osoby uprawnione do reprezentowania Wykonawcy).Dokument pełnomocnictwa może być przedłożony jedynie w formie oryginału lub kopii poświadczonej notarialnie. Dokumenty sporządzone w języku obcym należy złożyć wraz z ich tłumaczeniem na język polski.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10.7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iCs/>
          <w:sz w:val="20"/>
          <w:szCs w:val="20"/>
          <w:lang w:eastAsia="ar-SA"/>
        </w:rPr>
        <w:t>Zamawiający zażąda przedstawienia oryginału lub notarialnie potwierdzonej kopii dokumentu wyłącznie wtedy, gdy przedstawiona przez Wykonawcę kserokopia dokumentu będzie nieczytelna lub będzie budzić wątpliwości, co do jej prawdziwości.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10.8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Oferta musi być sporządzona w języku polskim.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10.9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Oferta winna być wypisana na komputerze, maszynie do pisania lub ręcznie długopisem albo nieścieralnym atramentem - oferta może mieć także postać wydruku komputerowego.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10.10</w:t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Oferta oraz oświadczenia składane przez Wykonawcę, a także sporządzone (wypełnione) przez niego dokumenty, winny zostać podpisane i parafowane na każdej stronie przez osobę lub osoby uprawnione do reprezentowania Wykonawcy. Kopie dokumentów przesłane na wezwanie Zamawiającego winny zostać poświadczone za zgodność z oryginałem przez osobę lub osoby uprawnione do reprezentowania Wykonawcy.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10.11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Oświadczenia, dotyczące Wykonawcy i innych podmiotów, na których zdolnościach lub sytuacji polega wykonawca na zasadach określonych w art. 22a ustawy Pzp oraz dotyczące podwykonawców, składane są w oryginale.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10.12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Pełnomocnictwo obejmujące swoim zakresem umocowanie do podpisania oferty winno być dołączone do oferty, o ile umocowanie do podpisania oferty nie wynika z  innych dokumentów załączonych do oferty (np. z odpisu z rejestru przedsiębiorców Krajowego Rejestru Sądowego, zaświadczenia o wpisie do ewidencji działalności gospodarczej)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10.13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Wszystkie miejsca, w których Wykonawca naniósł zmiany winny być parafowane przez osobę/y podpisującą ofertę wraz z datą naniesienia zmiany. W przeciwnym razie zmiany nie będą uwzględnione.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10.14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Wszystkie formularze zawarte w niniejszej SIWZ, a w szczególności formularz ofertowy Wykonawca winien wypełnić ściśle według wskazówek zawartych w SIWZ.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10.15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Wielkość załączonych, do SIWZ wzorów formularzy może zostać przez Wykonawcę zmieniona, jednak układ graficzny i opis poszczególnych kolumn i wierszy musi pozostać nie zmieniony.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10.16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Wykonawca umieści ofertę w dwóch kopertach/paczce, która będzie zaadresowana do Zamawiającego oraz będą posiadać następujące oznaczenie: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false"/>
        <w:ind w:left="1800" w:hanging="0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/>
        </w:rPr>
        <w:t>Samodzielny Publiczny Zakład Opieki Zdrowotnej</w:t>
      </w:r>
    </w:p>
    <w:p>
      <w:pPr>
        <w:pStyle w:val="Normal"/>
        <w:ind w:left="1800" w:hanging="0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/>
        </w:rPr>
        <w:t>Szpital Powiatowy w Piszu</w:t>
      </w:r>
    </w:p>
    <w:p>
      <w:pPr>
        <w:pStyle w:val="Normal"/>
        <w:suppressAutoHyphens w:val="false"/>
        <w:ind w:left="1800" w:hanging="0"/>
        <w:rPr>
          <w:rFonts w:ascii="Arial" w:hAnsi="Arial"/>
        </w:rPr>
      </w:pPr>
      <w:r>
        <w:rPr>
          <w:rFonts w:eastAsia="Calibri" w:cs="Tahoma" w:ascii="Arial" w:hAnsi="Arial"/>
          <w:b/>
          <w:bCs/>
          <w:sz w:val="22"/>
          <w:szCs w:val="22"/>
          <w:lang w:eastAsia="pl-PL"/>
        </w:rPr>
        <w:t>ul. Sienkiewicza 2</w:t>
      </w:r>
    </w:p>
    <w:p>
      <w:pPr>
        <w:pStyle w:val="Normal"/>
        <w:numPr>
          <w:ilvl w:val="0"/>
          <w:numId w:val="0"/>
        </w:numPr>
        <w:ind w:left="1800" w:hanging="0"/>
        <w:outlineLvl w:val="0"/>
        <w:rPr>
          <w:rFonts w:ascii="Arial" w:hAnsi="Arial"/>
        </w:rPr>
      </w:pPr>
      <w:r>
        <w:rPr>
          <w:rFonts w:eastAsia="Calibri" w:cs="Tahoma" w:ascii="Arial" w:hAnsi="Arial"/>
          <w:sz w:val="22"/>
          <w:szCs w:val="22"/>
          <w:lang w:eastAsia="pl-PL"/>
        </w:rPr>
        <w:t xml:space="preserve">    </w:t>
      </w:r>
      <w:r>
        <w:rPr>
          <w:rFonts w:eastAsia="Calibri" w:cs="Tahoma" w:ascii="Arial" w:hAnsi="Arial"/>
          <w:b/>
          <w:bCs/>
          <w:sz w:val="22"/>
          <w:szCs w:val="22"/>
          <w:lang w:eastAsia="pl-PL"/>
        </w:rPr>
        <w:t>12-200  Pisz</w:t>
      </w:r>
    </w:p>
    <w:p>
      <w:pPr>
        <w:pStyle w:val="Normal"/>
        <w:ind w:left="360" w:hanging="0"/>
        <w:jc w:val="center"/>
        <w:rPr/>
      </w:pPr>
      <w:r>
        <w:rPr>
          <w:rFonts w:ascii="Arial" w:hAnsi="Arial"/>
          <w:sz w:val="22"/>
          <w:szCs w:val="22"/>
        </w:rPr>
        <w:t xml:space="preserve">z dopiskiem: </w:t>
      </w:r>
      <w:r>
        <w:rPr>
          <w:rFonts w:ascii="Arial" w:hAnsi="Arial"/>
          <w:b/>
          <w:i/>
          <w:sz w:val="22"/>
          <w:szCs w:val="22"/>
        </w:rPr>
        <w:t xml:space="preserve">„Oferta przetargowa-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Adaptacja sali lekcyjnej na potrzeby Podstawowego Zespołu Ratownictwa Medycznego w Orzyszu </w:t>
      </w:r>
      <w:r>
        <w:rPr>
          <w:rFonts w:ascii="Arial" w:hAnsi="Arial"/>
          <w:b/>
          <w:i/>
          <w:sz w:val="22"/>
          <w:szCs w:val="22"/>
        </w:rPr>
        <w:t xml:space="preserve">”  Nie otwierać przed </w:t>
      </w:r>
      <w:r>
        <w:rPr>
          <w:rFonts w:ascii="Arial" w:hAnsi="Arial"/>
          <w:b/>
          <w:i/>
          <w:sz w:val="22"/>
          <w:szCs w:val="22"/>
        </w:rPr>
        <w:t>21</w:t>
      </w:r>
      <w:r>
        <w:rPr>
          <w:rFonts w:ascii="Arial" w:hAnsi="Arial"/>
          <w:b/>
          <w:i/>
          <w:sz w:val="22"/>
          <w:szCs w:val="22"/>
        </w:rPr>
        <w:t>.11.2018r. godz. 11</w:t>
      </w:r>
      <w:r>
        <w:rPr>
          <w:rFonts w:ascii="Arial" w:hAnsi="Arial"/>
          <w:b/>
          <w:i/>
          <w:sz w:val="22"/>
          <w:szCs w:val="22"/>
          <w:vertAlign w:val="superscript"/>
        </w:rPr>
        <w:t>15</w:t>
      </w:r>
      <w:r>
        <w:rPr>
          <w:rFonts w:ascii="Arial" w:hAnsi="Arial"/>
          <w:b/>
          <w:i/>
          <w:sz w:val="22"/>
          <w:szCs w:val="22"/>
        </w:rPr>
        <w:t>”.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Poza oznaczeniami podanymi powyżej koperta/paczka musi zawierać nazwę oraz adres Wykonawcy. Skutki związane z nieoznaczeniem oferty w sposób podany w SIWZ ponosi Wykonawca.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10.17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Koperta/paczka powinna być nieprzejrzysta oraz szczelnie zamknięta w sposób uniemożliwiający zapoznanie się z jej treścią.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10.18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Wykonawca może wprowadzić zmiany lub wycofać złożoną ofertę przed upływem terminu do składania ofert. W przypadku wycofania oferty Zamawiający niezwłocznie zwróci wadium (o ile było wymagane) w sposób wskazany we wniosku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10.19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 celu dokonania zmiany lub wycofania oferty, Wykonawca złoży Zamawiającemu kolejną zamkniętą kopertę/paczkę, oznaczoną jak w pkt. 10.16, z dodaniem słowa: "Zmiana" lub "Wycofanie". Oferty oznakowane dopiskiem „Zmiana” lub „Wycofanie” zostaną otwarte przed otwarciem kopert (paczek) zawierających oferty.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10.20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Wykonawca nie może wycofać oferty ani wprowadzić jakichkolwiek zmian w treści oferty </w:t>
        <w:br/>
        <w:t>po upływie terminu składania ofert.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10.21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Oferta, której treść nie będzie odpowiadać treści SIWZ, z zastrzeżeniem art. 87 ust. 2 pkt 3 ustawy Pzp zostanie odrzucona (art. 89 ust. 1 pkt 2 ustawy Pzp). Wszelkie niejasności i obiekcje dotyczące treści zapisów w SIWZ należy zatem wyjaśnić z Zamawiającym przed terminem składania ofert  na zasadach określonych w art.38 Pzp. Przepisy ustawy Pzp. nie przewidują negocjacji warunków udzielenia zamówienia, w tym zapisów projektu umowy, po terminie otwarcia ofert.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10.22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2003 r. Nr 153, poz. 1503 z późn. zm.), jeśli Wykonawca w terminie składania ofert zastrzegł, że nie mogą one być udostępniane i jednocześnie wykazał, iż zastrzeżone informacje stanowią tajemnicę przedsiębiorstwa. 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10.23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Zastrzeżenie informacji, które nie stanowią tajemnicy przedsiębiorstwa w rozumieniu ustawy o zwalczaniu nieuczciwej konkurencji będzie traktowane, jako bezskuteczne i skutkować będzie zgodnie z uchwałą SN z 20 października 2005 (sygn. III CZP 74/05) ich odtajnieniem. 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10.24</w:t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Zamawiający informuje, że w przypadku kiedy Wykonawca otrzyma od niego wezwanie w trybie art. 90 ustawy PZP, a złożone przez niego wyjaśnienia 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10.25</w:t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Oferta złożona po terminie wskazanym w rozdz. XIV niniejszej SIWZ zostanie niezwłocznie zwrócona na podstawie art. 84 ust. 2  ustawy Pzp.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  <w:lang w:eastAsia="ar-SA"/>
        </w:rPr>
        <w:t xml:space="preserve">XII.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OPIS SPOSOBU OBLICZENIA CENY OFERTY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12.1</w:t>
      </w:r>
    </w:p>
    <w:p>
      <w:pPr>
        <w:pStyle w:val="Normal"/>
        <w:tabs>
          <w:tab w:val="left" w:pos="284" w:leader="none"/>
          <w:tab w:val="left" w:pos="710" w:leader="none"/>
        </w:tabs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ar-SA"/>
        </w:rPr>
        <w:t>Cena oferty za realizację zamówienia</w:t>
      </w: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 xml:space="preserve"> jest ceną ryczałtową</w:t>
      </w:r>
      <w:r>
        <w:rPr>
          <w:rFonts w:cs="Arial" w:ascii="Arial" w:hAnsi="Arial"/>
          <w:i/>
          <w:iCs/>
          <w:sz w:val="20"/>
          <w:szCs w:val="20"/>
          <w:lang w:eastAsia="ar-SA"/>
        </w:rPr>
        <w:t>.</w:t>
      </w:r>
      <w:r>
        <w:rPr>
          <w:rFonts w:cs="Arial" w:ascii="Arial" w:hAnsi="Arial"/>
          <w:sz w:val="20"/>
          <w:szCs w:val="20"/>
          <w:lang w:eastAsia="ar-SA"/>
        </w:rPr>
        <w:t xml:space="preserve"> Cenę oferty należy ustalić na podstawie opisu przedmiotu zamówienia – </w:t>
      </w:r>
      <w:r>
        <w:rPr>
          <w:rFonts w:cs="Arial" w:ascii="Arial" w:hAnsi="Arial"/>
          <w:sz w:val="20"/>
          <w:szCs w:val="20"/>
          <w:lang w:eastAsia="pl-PL"/>
        </w:rPr>
        <w:t>dokumentacji projektowych,</w:t>
      </w: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 specyfikacji technicznych wykonania i odbioru robót</w:t>
      </w:r>
      <w:r>
        <w:rPr>
          <w:rFonts w:cs="Arial" w:ascii="Arial" w:hAnsi="Arial"/>
          <w:sz w:val="20"/>
          <w:szCs w:val="20"/>
          <w:lang w:eastAsia="pl-PL"/>
        </w:rPr>
        <w:t xml:space="preserve">, 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przedmiarów robót</w:t>
      </w:r>
      <w:r>
        <w:rPr>
          <w:rFonts w:cs="Arial" w:ascii="Arial" w:hAnsi="Arial"/>
          <w:sz w:val="20"/>
          <w:szCs w:val="20"/>
          <w:lang w:eastAsia="ar-SA"/>
        </w:rPr>
        <w:t xml:space="preserve"> stanowiących załączniki do SIWZ.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12.2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Cena oferty musi określać wynagrodzenie ryczałtowe za realizację całości zamówienia, uwzględniać wszystkie wymagania wykonania zamówienia oraz obejmować wszelkie koszty, jakie poniesie Wykonawca z tytułu realizacji zamówienia.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12.3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Cena oferty musi zawierać wszelkie koszty niezbędne do zrealizowania zamówienia, wynikające wprost z dokumentacji projektowo – kosztorysowej, jak również w niej nieujęte, a bez których nie można wykonać zamówienia. Będą to między innymi następujące koszty: wszelkich robót przygotowawczych, porządkowych, wywozu materiałów z rozbiórki, zagospodarowania placu budowy, utrzymania zaplecza budowy (naprawy, woda, energia elektryczna, telefon), dozorowania budowy, odtworzenia dróg, chodników, wywozu nadmiaru gruntu, sporządzenie planu BIOZ (bezpieczeństwa i ochrony zdrowia). Nie doszacowanie, pominięcie oraz brak rozpoznania zakresu przedmiotu zamówienia nie może być podstawą do żądania zmiany wynagrodzenia ryczałtowego określonego w ofercie.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12.4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</w:rPr>
        <w:t>Wykonawca musi przewidzieć wszystkie okoliczności, które mogą wpłynąć na cenę zamówienia. W razie wątpliwości przyjmuje się, iż Wykonawca podejmuje się wszystkich robót objętych dokumentacją projektową stanowiącą część składową SIWZ. W związku z powyższym zaleca się bardzo szczegółowe sprawdzenie w terenie warunków wykonania zamówienia.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12.5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 formularzu oferty należy podać cenę (brutto) wykonania zamówienia, cenę bez VAT wykonania zamówienia oraz stawkę i kwotę VAT.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12.6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Zamawiający może poprawić omyłki w ofercie Wykonawcy zgodnie z art. 87 ust. 2 ustawy Pzp .niezwłocznie zawiadamiając o tym Wykonawcę, którego oferta została poprawiona.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12.7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Cena ofertowa nie podlega waloryzacji.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XIII. DOKUMENTY  DOTYCZĄCE OCHRONY DANYCH OSOBOWYCH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13.1</w:t>
      </w:r>
    </w:p>
    <w:p>
      <w:pPr>
        <w:pStyle w:val="Normal"/>
        <w:widowControl w:val="false"/>
        <w:tabs>
          <w:tab w:val="left" w:pos="90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W związku z prowadzonym postępowaniem  o udzielenie zamówienia publicznego Wykonawca składa wraz z ofertą niżej wymienione dokumenty:</w:t>
      </w:r>
    </w:p>
    <w:p>
      <w:pPr>
        <w:pStyle w:val="Normal"/>
        <w:widowControl w:val="false"/>
        <w:tabs>
          <w:tab w:val="left" w:pos="900" w:leader="none"/>
        </w:tabs>
        <w:suppressAutoHyphens w:val="true"/>
        <w:bidi w:val="0"/>
        <w:spacing w:lineRule="auto" w:line="240" w:before="0" w:after="0"/>
        <w:ind w:left="283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a) „Klauzula informacyjna dla Klientów i Kontrahentów będących osobami Fizycznymi „–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Zał.Nr 6 do  SIWZ</w:t>
      </w:r>
    </w:p>
    <w:p>
      <w:pPr>
        <w:pStyle w:val="Normal"/>
        <w:widowControl w:val="false"/>
        <w:tabs>
          <w:tab w:val="left" w:pos="900" w:leader="none"/>
        </w:tabs>
        <w:suppressAutoHyphens w:val="true"/>
        <w:bidi w:val="0"/>
        <w:spacing w:lineRule="auto" w:line="240" w:before="0" w:after="0"/>
        <w:ind w:left="283" w:right="0" w:hanging="283"/>
        <w:jc w:val="left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b)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„Oświadczenie od Wykonawcy w zakresie wypełnienia obowiązków informacyjnych </w:t>
      </w:r>
    </w:p>
    <w:p>
      <w:pPr>
        <w:pStyle w:val="Normal"/>
        <w:widowControl w:val="false"/>
        <w:tabs>
          <w:tab w:val="left" w:pos="900" w:leader="none"/>
        </w:tabs>
        <w:suppressAutoHyphens w:val="true"/>
        <w:bidi w:val="0"/>
        <w:spacing w:lineRule="auto" w:line="240" w:before="0" w:after="0"/>
        <w:ind w:left="283" w:right="0" w:hanging="283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        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przewidzianych w art.13 lub art.14 RODO –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Zał.Nr.7 do SIWZ</w:t>
      </w:r>
    </w:p>
    <w:p>
      <w:pPr>
        <w:pStyle w:val="Normal"/>
        <w:tabs>
          <w:tab w:val="left" w:pos="900" w:leader="none"/>
        </w:tabs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13.2</w:t>
      </w:r>
    </w:p>
    <w:p>
      <w:pPr>
        <w:pStyle w:val="Normal"/>
        <w:tabs>
          <w:tab w:val="left" w:pos="900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Podpisanie powyższych dokumentów jest jednoznaczne z wyrażeniem zgody na przetwarzanie danych osobowych.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>XIV. WYMAGANIA DOTYCZĄCE WADIUM</w:t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14.1</w:t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Zamawiający nie wymaga wniesienia wadium.  </w:t>
      </w:r>
    </w:p>
    <w:p>
      <w:pPr>
        <w:pStyle w:val="Akapitzlist1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 </w:t>
      </w:r>
    </w:p>
    <w:p>
      <w:pPr>
        <w:pStyle w:val="Normal"/>
        <w:tabs>
          <w:tab w:val="left" w:pos="900" w:leader="none"/>
        </w:tabs>
        <w:rPr/>
      </w:pPr>
      <w:r>
        <w:rPr>
          <w:rFonts w:cs="Arial" w:ascii="Arial" w:hAnsi="Arial"/>
          <w:b/>
          <w:sz w:val="20"/>
          <w:szCs w:val="20"/>
          <w:lang w:eastAsia="ar-SA"/>
        </w:rPr>
        <w:t xml:space="preserve">XV.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MIEJSCE I TERMIN SKŁADANIA I OTWARCIA OFERT</w:t>
      </w:r>
    </w:p>
    <w:p>
      <w:pPr>
        <w:pStyle w:val="Normal"/>
        <w:rPr>
          <w:rFonts w:ascii="Arial" w:hAnsi="Arial" w:cs="Arial"/>
          <w:bCs/>
          <w:sz w:val="20"/>
          <w:szCs w:val="20"/>
          <w:shd w:fill="FFFFFF" w:val="clear"/>
          <w:lang w:eastAsia="ar-SA"/>
        </w:rPr>
      </w:pPr>
      <w:r>
        <w:rPr>
          <w:rFonts w:cs="Arial" w:ascii="Arial" w:hAnsi="Arial"/>
          <w:bCs/>
          <w:sz w:val="20"/>
          <w:szCs w:val="20"/>
          <w:shd w:fill="FFFFFF" w:val="clear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0"/>
          <w:shd w:fill="FFFFFF" w:val="clear"/>
          <w:lang w:eastAsia="ar-SA"/>
        </w:rPr>
        <w:t>15.1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Oferty należy składać w siedzibie Zamawiającego: 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 w:bidi="ar-SA"/>
        </w:rPr>
        <w:t xml:space="preserve">           </w:t>
      </w:r>
      <w:r>
        <w:rPr>
          <w:rFonts w:eastAsia="Calibri" w:cs="Tahoma,Bold" w:ascii="Arial" w:hAnsi="Arial"/>
          <w:b/>
          <w:bCs/>
          <w:sz w:val="22"/>
          <w:szCs w:val="22"/>
          <w:lang w:eastAsia="pl-PL" w:bidi="ar-SA"/>
        </w:rPr>
        <w:t>Samodzielny Publiczny Zakład Opieki Zdrowotnej</w:t>
      </w:r>
    </w:p>
    <w:p>
      <w:pPr>
        <w:pStyle w:val="Normal"/>
        <w:widowControl/>
        <w:ind w:left="1800" w:hanging="0"/>
        <w:rPr>
          <w:rFonts w:ascii="Arial" w:hAnsi="Arial"/>
        </w:rPr>
      </w:pPr>
      <w:r>
        <w:rPr>
          <w:rFonts w:eastAsia="Calibri" w:cs="Tahoma,Bold" w:ascii="Arial" w:hAnsi="Arial"/>
          <w:b/>
          <w:bCs/>
          <w:sz w:val="22"/>
          <w:szCs w:val="22"/>
          <w:lang w:eastAsia="pl-PL" w:bidi="ar-SA"/>
        </w:rPr>
        <w:t>Szpital Powiatowy</w:t>
      </w:r>
      <w:r>
        <w:rPr>
          <w:rFonts w:eastAsia="Times New Roman" w:cs="Times New Roman" w:ascii="Arial" w:hAnsi="Arial"/>
          <w:b/>
          <w:bCs/>
          <w:sz w:val="22"/>
          <w:szCs w:val="22"/>
          <w:lang w:eastAsia="ar-SA" w:bidi="ar-SA"/>
        </w:rPr>
        <w:t xml:space="preserve">  w Piszu</w:t>
      </w:r>
    </w:p>
    <w:p>
      <w:pPr>
        <w:pStyle w:val="Normal"/>
        <w:widowControl/>
        <w:suppressAutoHyphens w:val="false"/>
        <w:ind w:left="1800" w:hanging="0"/>
        <w:rPr>
          <w:b/>
          <w:b/>
          <w:bCs/>
        </w:rPr>
      </w:pPr>
      <w:r>
        <w:rPr>
          <w:rFonts w:eastAsia="Calibri" w:cs="Tahoma" w:ascii="Arial" w:hAnsi="Arial"/>
          <w:b/>
          <w:bCs/>
          <w:sz w:val="22"/>
          <w:szCs w:val="22"/>
          <w:lang w:eastAsia="pl-PL" w:bidi="ar-SA"/>
        </w:rPr>
        <w:t>ul.Sienkiewicza 2</w:t>
      </w:r>
    </w:p>
    <w:p>
      <w:pPr>
        <w:pStyle w:val="Bezodstpw1"/>
        <w:spacing w:lineRule="auto" w:line="276"/>
        <w:ind w:left="1091" w:firstLine="709"/>
        <w:rPr>
          <w:b/>
          <w:b/>
          <w:bCs/>
        </w:rPr>
      </w:pPr>
      <w:r>
        <w:rPr>
          <w:rFonts w:eastAsia="Calibri" w:cs="Tahoma" w:ascii="Arial" w:hAnsi="Arial"/>
          <w:b/>
          <w:bCs/>
          <w:sz w:val="22"/>
          <w:lang w:eastAsia="pl-PL"/>
        </w:rPr>
        <w:t>12-200- Pisz</w:t>
      </w:r>
    </w:p>
    <w:p>
      <w:pPr>
        <w:pStyle w:val="Bezodstpw1"/>
        <w:widowControl/>
        <w:tabs>
          <w:tab w:val="left" w:pos="1188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eastAsia="Calibri" w:cs="Tahoma" w:ascii="Arial" w:hAnsi="Arial"/>
          <w:sz w:val="22"/>
          <w:lang w:eastAsia="pl-PL"/>
        </w:rPr>
        <w:t xml:space="preserve">          </w:t>
      </w:r>
      <w:r>
        <w:rPr>
          <w:rFonts w:eastAsia="Calibri" w:cs="Tahoma" w:ascii="Arial" w:hAnsi="Arial"/>
          <w:sz w:val="22"/>
          <w:lang w:eastAsia="pl-PL"/>
        </w:rPr>
        <w:t>(budynek administracyjny ul.Chopina 1 – sekretariat, pokój Nr 14)</w:t>
      </w:r>
    </w:p>
    <w:p>
      <w:pPr>
        <w:pStyle w:val="Bezodstpw1"/>
        <w:widowControl/>
        <w:suppressAutoHyphens w:val="true"/>
        <w:bidi w:val="0"/>
        <w:spacing w:lineRule="auto" w:line="276" w:before="0" w:after="0"/>
        <w:ind w:left="57" w:right="0" w:hanging="0"/>
        <w:jc w:val="both"/>
        <w:rPr>
          <w:rFonts w:ascii="Arial" w:hAnsi="Arial" w:eastAsia="Calibri" w:cs="Tahoma"/>
          <w:sz w:val="22"/>
          <w:lang w:eastAsia="pl-PL"/>
        </w:rPr>
      </w:pPr>
      <w:r>
        <w:rPr>
          <w:rFonts w:eastAsia="Calibri" w:cs="Tahoma" w:ascii="Arial" w:hAnsi="Arial"/>
          <w:sz w:val="22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15.2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Termin składania ofert upływa dnia: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21.11.2018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r.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o godz. 11.00.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15.3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Decydujące znaczenie dla oceny zachowania terminu ma data i godzina wpływu oferty do Zamawiającego, a nie data jej wysłania.</w:t>
      </w:r>
    </w:p>
    <w:p>
      <w:pPr>
        <w:pStyle w:val="Normal"/>
        <w:jc w:val="both"/>
        <w:rPr>
          <w:rFonts w:ascii="Arial" w:hAnsi="Arial" w:cs="Arial"/>
          <w:sz w:val="20"/>
          <w:szCs w:val="20"/>
          <w:shd w:fill="FFFFFF" w:val="clear"/>
          <w:lang w:eastAsia="ar-SA"/>
        </w:rPr>
      </w:pPr>
      <w:r>
        <w:rPr>
          <w:rFonts w:cs="Arial" w:ascii="Arial" w:hAnsi="Arial"/>
          <w:sz w:val="20"/>
          <w:szCs w:val="20"/>
          <w:shd w:fill="FFFFFF" w:val="clear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shd w:fill="FFFFFF" w:val="clear"/>
          <w:lang w:eastAsia="ar-SA"/>
        </w:rPr>
        <w:t>15.4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Publiczne otwarcie ofert nastąpi w dniu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21.11.2018 r.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o godz. 11.15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w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pom. Gabinetu Dyrektora  budynku administracyjnego przy ulicy Chopina 1( I piętro)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15.5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Podczas otwarcia ofert Zamawiający odczyta informacje, o których mowa w art. 86 ust. 4 ustawy Pzp..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15.6</w:t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Niezwłocznie po otwarciu ofert Zamawiający zamieści na stronie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www.szpitalpisz.pl</w:t>
        </w:r>
      </w:hyperlink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informacje dotyczące: 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a) kwoty, jaką zamierza przeznaczyć na sfinansowanie zamówienia, 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b) firm oraz adresów wykonawców, którzy złożyli oferty w terminie,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c) ceny, terminu wykonania zamówienia, okresu gwarancji i warunków płatności zawartych w ofertach.</w:t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XVI. TERMIN ZWIĄZANIA OFERTĄ</w:t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eastAsia="ar-SA"/>
        </w:rPr>
        <w:t>16.1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Składający ofertę pozostaje nią związany przez okres 30 dni.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16.2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Bieg terminu związania ofertą rozpoczyna się wraz z upływem terminu składania ofert, zgodnie z art. 85 ust. 5 ustawy Prawo zamówień publicznych (w tej samej chwili), co powoduje, że nie znajdzie w tej sytuacji zastosowania art. 111 § 2 kodeksu cywilnego, zgodnie z którym, jeżeli początkiem terminu oznaczonego w dniach jest pewne zdarzenie, nie uwzględnia się przy obliczaniu terminu dnia, w którym to zdarzenie nastąpiło. 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16.3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 60 dni..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16.4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W przypadku wniesienia odwołania po upływie terminu składania ofert bieg terminu związania ofertą ulega zawieszeniu do czasu ogłoszenia orzeczenia przez Krajową Izbę Odwoławczą.</w:t>
      </w:r>
    </w:p>
    <w:p>
      <w:pPr>
        <w:pStyle w:val="Normal"/>
        <w:tabs>
          <w:tab w:val="left" w:pos="2034" w:leader="none"/>
        </w:tabs>
        <w:ind w:left="567" w:hanging="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2034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2034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XVII. OPIS KRYTERIÓW, KTÓRYMI ZAMAWIAJĄCY BĘDZIE KIEROWAŁ SIĘ PRZY WYBORZE OFERTY, WRAZ Z PODANIEM ZNACZENIA TYCH KRYTERIÓW I SPOSOBU OCENY OFERT</w:t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17.1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Zamawiający porówna i oceni na podstawie kryteriów merytorycznych, o których mowa </w:t>
        <w:br/>
        <w:t>w niniejszym rozdziale, jedynie oferty nie odrzucone.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17.2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Przy wyborze oferty Zamawiający będzie kierował się następującymi kryteriami: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-  Cena oferty</w:t>
      </w:r>
      <w:r>
        <w:rPr>
          <w:rFonts w:cs="Arial" w:ascii="Arial" w:hAnsi="Arial"/>
          <w:b/>
          <w:bCs/>
          <w:sz w:val="20"/>
          <w:szCs w:val="20"/>
        </w:rPr>
        <w:t>(C)</w:t>
      </w:r>
      <w:r>
        <w:rPr>
          <w:rFonts w:cs="Arial" w:ascii="Arial" w:hAnsi="Arial"/>
          <w:sz w:val="20"/>
          <w:szCs w:val="20"/>
        </w:rPr>
        <w:t xml:space="preserve">  - </w:t>
      </w:r>
      <w:r>
        <w:rPr>
          <w:rFonts w:cs="Arial" w:ascii="Arial" w:hAnsi="Arial"/>
          <w:b/>
          <w:bCs/>
          <w:sz w:val="20"/>
          <w:szCs w:val="20"/>
        </w:rPr>
        <w:t xml:space="preserve"> 60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%. </w:t>
      </w:r>
      <w:r>
        <w:rPr>
          <w:rFonts w:cs="Arial" w:ascii="Arial" w:hAnsi="Arial"/>
          <w:b w:val="false"/>
          <w:bCs w:val="false"/>
          <w:sz w:val="20"/>
          <w:szCs w:val="20"/>
        </w:rPr>
        <w:t>( 60 pkt.)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-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Okres 72 miesięcznej gwarancji </w:t>
      </w:r>
      <w:r>
        <w:rPr>
          <w:rFonts w:cs="Arial" w:ascii="Arial" w:hAnsi="Arial"/>
          <w:b/>
          <w:bCs/>
          <w:sz w:val="20"/>
          <w:szCs w:val="20"/>
        </w:rPr>
        <w:t xml:space="preserve">(G)- 40% </w:t>
      </w:r>
      <w:r>
        <w:rPr>
          <w:rFonts w:cs="Arial" w:ascii="Arial" w:hAnsi="Arial"/>
          <w:b w:val="false"/>
          <w:bCs w:val="false"/>
          <w:sz w:val="20"/>
          <w:szCs w:val="20"/>
        </w:rPr>
        <w:t>( 40pkt.)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Oferty zostaną ocenione w w/w kryteriach  zgodnie z poniższym wzorem i kryterium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17.2.1  Cena oferty </w:t>
      </w:r>
      <w:r>
        <w:rPr>
          <w:rFonts w:cs="Arial" w:ascii="Arial" w:hAnsi="Arial"/>
          <w:b/>
          <w:bCs/>
          <w:sz w:val="20"/>
          <w:szCs w:val="20"/>
        </w:rPr>
        <w:t>(C)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</w:t>
      </w:r>
      <w:r>
        <w:rPr>
          <w:rFonts w:cs="Arial" w:ascii="Arial" w:hAnsi="Arial"/>
          <w:i/>
          <w:iCs/>
          <w:sz w:val="18"/>
          <w:szCs w:val="18"/>
        </w:rPr>
        <w:t>najniższa cena ofertowa brutto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</w:t>
      </w:r>
      <w:r>
        <w:rPr>
          <w:rFonts w:cs="Arial" w:ascii="Arial" w:hAnsi="Arial"/>
          <w:b/>
          <w:bCs/>
          <w:sz w:val="20"/>
          <w:szCs w:val="20"/>
        </w:rPr>
        <w:t xml:space="preserve">C=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–------------------------------------   x 60 pkt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</w:t>
      </w:r>
      <w:r>
        <w:rPr>
          <w:rFonts w:cs="Arial" w:ascii="Arial" w:hAnsi="Arial"/>
          <w:i/>
          <w:iCs/>
          <w:sz w:val="18"/>
          <w:szCs w:val="18"/>
        </w:rPr>
        <w:t>cena oferty badanej brutto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17.2.2. Kryterium „okres gwarancji” </w:t>
      </w:r>
      <w:r>
        <w:rPr>
          <w:rFonts w:cs="Arial" w:ascii="Arial" w:hAnsi="Arial"/>
          <w:b/>
          <w:bCs/>
          <w:sz w:val="20"/>
          <w:szCs w:val="20"/>
        </w:rPr>
        <w:t xml:space="preserve">(G) </w:t>
      </w:r>
      <w:r>
        <w:rPr>
          <w:rFonts w:cs="Arial" w:ascii="Arial" w:hAnsi="Arial"/>
          <w:b w:val="false"/>
          <w:bCs w:val="false"/>
          <w:sz w:val="20"/>
          <w:szCs w:val="20"/>
        </w:rPr>
        <w:t>będzie  oceniane wg poniższego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-  minimalny okres gwarancji 24 m-ce          -     </w:t>
      </w:r>
      <w:r>
        <w:rPr>
          <w:rFonts w:cs="Arial" w:ascii="Arial" w:hAnsi="Arial"/>
          <w:b/>
          <w:bCs/>
          <w:sz w:val="20"/>
          <w:szCs w:val="20"/>
        </w:rPr>
        <w:t>0 punktów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 xml:space="preserve">-  zadeklarowany okres gwarancji 36 m-cy   -  </w:t>
      </w:r>
      <w:r>
        <w:rPr>
          <w:rFonts w:cs="Arial" w:ascii="Arial" w:hAnsi="Arial"/>
          <w:b/>
          <w:bCs/>
          <w:sz w:val="20"/>
          <w:szCs w:val="20"/>
        </w:rPr>
        <w:t xml:space="preserve"> 10 punktów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-  zadeklarowany okres gwarancji 48 m-cy   -   </w:t>
      </w:r>
      <w:r>
        <w:rPr>
          <w:rFonts w:cs="Arial" w:ascii="Arial" w:hAnsi="Arial"/>
          <w:b/>
          <w:bCs/>
          <w:sz w:val="20"/>
          <w:szCs w:val="20"/>
        </w:rPr>
        <w:t xml:space="preserve"> 20 punktów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-  zadeklarowany okres gwarancji 60 m-cy   -    </w:t>
      </w:r>
      <w:r>
        <w:rPr>
          <w:rFonts w:cs="Arial" w:ascii="Arial" w:hAnsi="Arial"/>
          <w:b/>
          <w:bCs/>
          <w:sz w:val="20"/>
          <w:szCs w:val="20"/>
        </w:rPr>
        <w:t>30 punktów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-  zadeklarowany okres gwarancji 72 m-ce   -    </w:t>
      </w:r>
      <w:r>
        <w:rPr>
          <w:rFonts w:cs="Arial" w:ascii="Arial" w:hAnsi="Arial"/>
          <w:b/>
          <w:bCs/>
          <w:sz w:val="20"/>
          <w:szCs w:val="20"/>
        </w:rPr>
        <w:t>40 punktów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17.2.3 Ocena przedłożonych ofert będzie uwzględniała powyższe kryteria i podlegała zsumowaniu jak niżej: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   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Ok  =  C +G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 xml:space="preserve">Ok –  </w:t>
      </w:r>
      <w:r>
        <w:rPr>
          <w:rFonts w:cs="Arial" w:ascii="Arial" w:hAnsi="Arial"/>
          <w:b w:val="false"/>
          <w:bCs w:val="false"/>
          <w:sz w:val="20"/>
          <w:szCs w:val="20"/>
        </w:rPr>
        <w:t>ocena końcowa oferty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              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 xml:space="preserve">    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 xml:space="preserve">C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-   </w:t>
      </w:r>
      <w:r>
        <w:rPr>
          <w:rFonts w:cs="Arial" w:ascii="Arial" w:hAnsi="Arial"/>
          <w:b w:val="false"/>
          <w:bCs w:val="false"/>
          <w:sz w:val="20"/>
          <w:szCs w:val="20"/>
        </w:rPr>
        <w:t>cena oferty</w:t>
      </w:r>
      <w:r>
        <w:rPr>
          <w:rFonts w:cs="Arial" w:ascii="Arial" w:hAnsi="Arial"/>
          <w:b/>
          <w:bCs/>
          <w:sz w:val="20"/>
          <w:szCs w:val="20"/>
        </w:rPr>
        <w:t xml:space="preserve">              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G  -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okres gwarancji                         </w:t>
      </w:r>
      <w:r>
        <w:rPr>
          <w:rFonts w:cs="Arial" w:ascii="Arial" w:hAnsi="Arial"/>
          <w:b w:val="false"/>
          <w:bCs w:val="false"/>
          <w:sz w:val="18"/>
          <w:szCs w:val="18"/>
        </w:rPr>
        <w:t xml:space="preserve">   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17.3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Punktacja przyznawana poszczególnym ofertom będzie liczona z dokładnością do dwóch miejsc po przecinku. Najwyższa liczba punktów wyznaczy najkorzystniejszą ofertę.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17.4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Zamawiający udzieli zamówienia Wykonawcy, którego oferta odpowiadać będzie wszystkim wymaganiom przedstawionym w ustawie Pzp oraz w SIWZ i zostanie oceniona jako najkorzystniejsza w oparciu o podane kryteria oceny ofert..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17.5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W przypadku złożenia ofert, które uzyskały taką sama wartość oceny końcowej, Zamawiający zastrzega sobie prawo przeprowadzenia  z Wykonawcami negocjacji w celu wybrania najkorzystniejszej oferty.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Wykonawcy składający oferty dodatkowe nie mogą  zaoferować cen mniej korzystnych dla Zamawiającego niż zaoferowane w złożonej uprzednio ofercie.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17.6</w:t>
      </w:r>
    </w:p>
    <w:p>
      <w:pPr>
        <w:pStyle w:val="Normal"/>
        <w:spacing w:before="0" w:after="12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Niezwłocznie po wyborze najkorzystniejszej oferty Zamawiający zawiadomi jednocześnie Wykonawców, którzy złożyli oferty o: </w:t>
      </w:r>
    </w:p>
    <w:p>
      <w:pPr>
        <w:pStyle w:val="Akapitzlist1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wyborze najkorzystniejszej oferty, podając nazwę (firmę) albo imię i nazwisko, siedzibę albo adres zamieszkania i adres Wykonawcy, którego ofertę wybrano oraz uzasadnienie jej wyboru, a także nazwy (firmy) albo imiona i nazwiska, siedziby albo miejsca zamieszkania  i adresy Wykonawców, którzy złożyli oferty, a także punktację przyznaną ofertom w każdym kryterium oceny ofert oraz łączną punktację,. </w:t>
      </w:r>
    </w:p>
    <w:p>
      <w:pPr>
        <w:pStyle w:val="Akapitzlist1"/>
        <w:numPr>
          <w:ilvl w:val="0"/>
          <w:numId w:val="2"/>
        </w:numPr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Wykonawcach, których oferty zostały odrzucone, podając uzasadnienie faktyczne i prawne;</w:t>
      </w:r>
    </w:p>
    <w:p>
      <w:pPr>
        <w:pStyle w:val="Akapitzlist1"/>
        <w:numPr>
          <w:ilvl w:val="0"/>
          <w:numId w:val="2"/>
        </w:numPr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Wykonawcach, którzy zostali wykluczeni z postępowania o udzielenie zamówienia, podając uzasadnienie faktyczne i prawne;</w:t>
      </w:r>
    </w:p>
    <w:p>
      <w:pPr>
        <w:pStyle w:val="Akapitzlist1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terminie, po upływie którego umowa w sprawie zamówienia publicznego może być zawarta.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17.7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Niezwłocznie po wyborze najkorzystniejszej oferty, Zamawiający zamieści również informacje, o których mowa w art. 92 ustawy Pzp na stronie internetowej.</w:t>
      </w:r>
    </w:p>
    <w:p>
      <w:pPr>
        <w:pStyle w:val="Normal"/>
        <w:tabs>
          <w:tab w:val="left" w:pos="2318" w:leader="none"/>
        </w:tabs>
        <w:ind w:left="851" w:hanging="851"/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2318" w:leader="none"/>
        </w:tabs>
        <w:suppressAutoHyphens w:val="true"/>
        <w:bidi w:val="0"/>
        <w:spacing w:lineRule="auto" w:line="240" w:before="0" w:after="0"/>
        <w:ind w:left="170" w:right="0" w:hanging="34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XVIII. INFORMACJE O FORMALNOŚCIACH, JAKIE POWINNY ZOSTAĆ DOPEŁNIONE PO</w:t>
      </w:r>
    </w:p>
    <w:p>
      <w:pPr>
        <w:pStyle w:val="Normal"/>
        <w:widowControl w:val="false"/>
        <w:tabs>
          <w:tab w:val="left" w:pos="2318" w:leader="none"/>
        </w:tabs>
        <w:suppressAutoHyphens w:val="true"/>
        <w:bidi w:val="0"/>
        <w:spacing w:lineRule="auto" w:line="240" w:before="0" w:after="0"/>
        <w:ind w:left="0" w:right="0" w:hanging="34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        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WYBORZE OFERTY W CELU ZAWARCIA UMOWY W SPRAWIE ZAMÓWIENIA PUBLICZNEGO</w:t>
      </w:r>
    </w:p>
    <w:p>
      <w:pPr>
        <w:pStyle w:val="Normal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eastAsia="ar-SA"/>
        </w:rPr>
        <w:t>18.1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Zamawiający powiadomi Wykonawcę, którego oferta została wybrana jako najkorzystniejsza, o terminie i miejscu zawarcia umowy w sprawie zamówienia publicznego.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18.2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Dokładny termin zawarcia umowy w sprawie zamówienia publicznego zostanie wyznaczony przez Zamawiającego z zachowaniem przepisów ustawy Prawo zamówień publicznych.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18.3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Umowa w sprawie zamówienia publicznego zostanie zawarta po wniesieniu przez Wykonawcę, którego oferta została wybrana jako najkorzystniejsza, zabezpieczenia należytego wykonania umowy.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18.4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Osoba bądź osoby reprezentujące Wykonawcę przy podpisaniu umowy powinny posiadać i przedstawić dokumenty potwierdzające ich umocowanie do podpisania umowy, o ile umocowanie to nie będzie wynikać z pełnomocnictwa załączonego do oferty czy do wniosku o dopuszczenie do udziału w przetargu lub z dokumentów załączonych do oferty czy wniosku o dopuszczenie do udziału w przetargu.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18.5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Jeżeli Wykonawca, którego oferta została ,,oceniona jako najkorzystniejsza w postępowaniu”, uchyla się od zawarcia umowy lub nie wnosi wymaganego zabezpieczenia należytego wykonania umowy, Zamawiający może zbadać, czy nie podlega wykluczeniu oraz czy spełnia warunki udziału w postępowaniu. Dotyczy  Wykonawcy, który złożył ofertę najwyżej ocenianą spośród pozostałych ofert.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18.6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Przed zawarciem umowy wybrany  Wykonawca zobowiązany jest dostarczyć Zamawiającemu następujące dokumenty pod rygorem nie zawarcia umowy z winy Wykonawcy w przypadku ich wcześniejszego niedostarczenia:</w:t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1.Kopię dokumentów potwierdzających, że osoby, które zostały skierowane do realizacji zamówienia spełniają wymagania określone w pkt.7.1.3  SIWZ  oraz kopie dokumentów potwierdzających przynależność tych osób do właściwej  izby samorządu zawodowego  zgodnie z ustawą  z dnia 15 grudnia 2000r. o samorządach zawodowych architektów,inżynierów budownictwa oraz urbanistów (t.j.Dz.U. z 2014r. Poz.1946 z późn.zm.),</w:t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2.Uproszczony kosztorys ofertowy w oparciu o załączone przedmiary robót, sporządzony metodą kalkulacji uproszczonej zgodnie z rozporządzeniem  Ministra Infrastruktury  z dnia 18. maja 2004r. W sprawie określeń metod i podstaw sporządzania kosztorysu inwestorskiego , obliczania planowanych kosztów  prac projektowych oraz planowanych kosztów robót budowlanych określonych w programie funkcjonalno-użytkowym.</w:t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90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709" w:leader="none"/>
        </w:tabs>
        <w:ind w:hanging="0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>XIX. WYMAGANIA DOTYCZĄCE ZABEZPIECZENIA NALEŻYTEGO WYKONANIA UMOWY</w:t>
      </w:r>
    </w:p>
    <w:p>
      <w:pPr>
        <w:pStyle w:val="Normal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0"/>
          <w:lang w:eastAsia="ar-SA"/>
        </w:rPr>
        <w:t>19.1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Dla zapewnienia należytego wykonania umowy Wykonawca wniesie zabezpieczenie należytego wykonania umowy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w wysokości 5% ceny całkowitej brutto podanej w ofercie.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19.2</w:t>
        <w:br/>
        <w:t>Zabezpieczenie należytego wykonania umowy służyć będzie pokryciu roszczeń  Zamawiającego w stosunku do Wykonawcy z tytułu niewykonania lub nienależytego wykonania umowy w sprawie zamówienia publicznego.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19.3</w:t>
        <w:br/>
        <w:t>Dopuszcza się złożenie zabezpieczenia należytego wykonania umowy, według wyboru Wykonawcy, w jednej lub kilku następujących formach: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1)  pieniądzu;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2)  poręczeniach bankowych lub poręczeniach spółdzielczej kasy oszczędnościowo-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     </w:t>
      </w:r>
      <w:r>
        <w:rPr>
          <w:rFonts w:cs="Arial" w:ascii="Arial" w:hAnsi="Arial"/>
          <w:bCs/>
          <w:sz w:val="20"/>
          <w:szCs w:val="20"/>
          <w:lang w:eastAsia="ar-SA"/>
        </w:rPr>
        <w:t>kredytowej, z tym że zobowiązanie kasy jest zawsze zobowiązaniem pieniężnym;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3)  gwarancjach bankowych;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4)  gwarancjach ubezpieczeniowych;</w:t>
      </w:r>
    </w:p>
    <w:p>
      <w:pPr>
        <w:pStyle w:val="Normal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5)  poręczeniach udzielanych przez podmioty, o których mowa w art. 6b ust. 5 pkt </w:t>
      </w:r>
      <w:r>
        <w:rPr>
          <w:rFonts w:cs="Arial" w:ascii="Arial" w:hAnsi="Arial"/>
          <w:sz w:val="20"/>
          <w:szCs w:val="20"/>
          <w:lang w:eastAsia="ar-SA"/>
        </w:rPr>
        <w:t>2 ustawy z dnia 9</w:t>
      </w:r>
    </w:p>
    <w:p>
      <w:pPr>
        <w:pStyle w:val="Normal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sz w:val="20"/>
          <w:szCs w:val="20"/>
          <w:lang w:eastAsia="ar-SA"/>
        </w:rPr>
        <w:t xml:space="preserve">listopada 2000 r. o utworzeniu Polskiej Agencji Rozwoju Przedsiębiorczości (t. j. Dz. U. z 2016 r. poz. 359). </w:t>
      </w:r>
    </w:p>
    <w:p>
      <w:pPr>
        <w:pStyle w:val="Normal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ind w:left="284" w:hanging="284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19.4</w:t>
      </w:r>
    </w:p>
    <w:p>
      <w:pPr>
        <w:pStyle w:val="Bezodstpw1"/>
        <w:spacing w:lineRule="auto" w:line="276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Zamawiający nie wyraża zgody na wniesienie zabezpieczenia w formach określonych art. 148 ust. 2 ustawy Pzp</w:t>
      </w:r>
    </w:p>
    <w:p>
      <w:pPr>
        <w:pStyle w:val="Normal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ind w:left="284" w:hanging="284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19.5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Zabezpieczenie należytego wykonania umowy będącej przedmiotem niniejszego postępowania o udzielenie zamówienia publicznego wnoszone w pieniądzu, Wykonawca wpłaci przelewem na rachunek bankowy wskazany przez Zamawiającego: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z adnotacją w tytule wpłaty:</w:t>
      </w:r>
      <w:r>
        <w:rPr>
          <w:rFonts w:cs="Arial" w:ascii="Arial" w:hAnsi="Arial"/>
          <w:b/>
          <w:sz w:val="20"/>
          <w:szCs w:val="20"/>
          <w:lang w:eastAsia="ar-SA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iCs/>
          <w:sz w:val="20"/>
          <w:szCs w:val="20"/>
          <w:lang w:eastAsia="pl-PL"/>
        </w:rPr>
      </w:pPr>
      <w:r>
        <w:rPr>
          <w:rFonts w:cs="Arial" w:ascii="Arial" w:hAnsi="Arial"/>
          <w:b/>
          <w:iCs/>
          <w:sz w:val="20"/>
          <w:szCs w:val="20"/>
          <w:lang w:eastAsia="pl-PL"/>
        </w:rPr>
        <w:t>Zabezpieczenie na:</w:t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sz w:val="20"/>
          <w:szCs w:val="20"/>
          <w:lang w:eastAsia="pl-PL"/>
        </w:rPr>
        <w:t>„</w:t>
      </w:r>
      <w:r>
        <w:rPr>
          <w:rFonts w:cs="Arial" w:ascii="Arial" w:hAnsi="Arial"/>
          <w:b/>
          <w:iCs/>
          <w:sz w:val="20"/>
          <w:szCs w:val="20"/>
          <w:lang w:eastAsia="pl-PL"/>
        </w:rPr>
        <w:t>Wykonanie adaptacji sali lekcyjnej na pomieszczenia PZRM w Orzyszu””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eastAsia="ar-SA"/>
        </w:rPr>
        <w:t>19.6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Jeżeli zabezpieczenie należytego wykonania umowy jest wnoszone w formie gwarancji bankowej lub gwarancji ubezpieczeniowej, z treści gwarancji musi jednoznacznie wynikać nieodwołalne i bezwarunkowe zobowiązanie Gwaranta do zapłaty Zamawiającemu kwoty zabezpieczenia należytego wykonania umowy, na pierwsze żądanie Zamawiającego.</w:t>
      </w:r>
      <w:r>
        <w:rPr>
          <w:rFonts w:cs="Arial" w:ascii="Arial" w:hAnsi="Arial"/>
          <w:i/>
          <w:iCs/>
          <w:sz w:val="20"/>
          <w:szCs w:val="20"/>
          <w:lang w:eastAsia="ar-S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19.7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W przypadku złożenia zabezpieczenia w formie gwarancji podlega ona pierwotnej akceptacji Inwestora (Zamawiającego). Wykonawca zobowiązany jest do dostarczenia treści gwarancji na 3 dni przed podpisaniem umowy celem jej weryfikacji. Gwarancja nie może zawierać żadnych ograniczeń do wykonywania uprawnień z niej wynikających, szczególnie w zakresie spełnienia jakichkolwiek warunków wobec Gwaranta zarówno przez beneficjenta gwarancji jak i zobowiązanego.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19.8</w:t>
        <w:br/>
        <w:t>Zwolnienie zabezpieczenia należytego wykonania umowy następować będzie  w poniższych terminach:</w:t>
      </w:r>
    </w:p>
    <w:p>
      <w:pPr>
        <w:pStyle w:val="Akapitzlist1"/>
        <w:numPr>
          <w:ilvl w:val="0"/>
          <w:numId w:val="3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70% wartości zabezpieczenia zostanie zwrócone Wykonawcy w terminie 30 dni od dnia wykonania zamówienia i uznania przez Zamawiającego za należycie wykonane</w:t>
      </w:r>
    </w:p>
    <w:p>
      <w:pPr>
        <w:pStyle w:val="Akapitzlist1"/>
        <w:numPr>
          <w:ilvl w:val="0"/>
          <w:numId w:val="3"/>
        </w:numPr>
        <w:tabs>
          <w:tab w:val="left" w:pos="426" w:leader="none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30% wartości zabezpieczenia zostanie zwrócone Wykonawcy nie później niż w 15 dniu po upływie okresu gwarancji.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19.9</w:t>
        <w:br/>
        <w:t xml:space="preserve">W przypadku zabezpieczenia wniesionego w formie pieniądza, przez spełnienie wymogu zabezpieczenia rozumie się wpływ środków na rachunek Inwestora (Zamawiającego), najpóźniej w dniu podpisania umowy, przed momentem jej podpisania.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19.10</w:t>
        <w:br/>
        <w:t>W przypadku wydłużenia terminu realizacji umowy Wykonawca zobowiązany jest najpóźniej w dniu podpisania odpowiedniego aneksu przedłużyć ważność obowiązywania zabezpieczenia.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lang w:eastAsia="ar-SA"/>
        </w:rPr>
        <w:t xml:space="preserve">XX.  MOŻLIWOŚĆ ZMIANY UMOWY </w:t>
      </w:r>
    </w:p>
    <w:p>
      <w:pPr>
        <w:pStyle w:val="HTMLPreformatte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rPr/>
      </w:pPr>
      <w:r>
        <w:rPr>
          <w:rFonts w:cs="Arial" w:ascii="Arial" w:hAnsi="Arial"/>
        </w:rPr>
        <w:t>20. 1</w:t>
      </w:r>
    </w:p>
    <w:p>
      <w:pPr>
        <w:pStyle w:val="HTMLPreformatted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Istotne dla stron postanowienia, które zostaną wprowadzone do treści zawieranej umowy w sprawie zamówienia publicznego, ogólne warunki umowy albo wzór umowy. </w:t>
      </w:r>
    </w:p>
    <w:p>
      <w:pPr>
        <w:pStyle w:val="HTMLPreformatte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 xml:space="preserve">20.1.1 </w:t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>Umowa, która będzie podpisana w wyniku rozstrzygnięcia niniejszego postępowania o udzielenie zamówienia, będzie zawierała zapisy podane w” Projekcie Umowy,”</w:t>
      </w:r>
      <w:r>
        <w:rPr>
          <w:rFonts w:cs="Arial" w:ascii="Arial" w:hAnsi="Arial"/>
          <w:b/>
          <w:bCs/>
        </w:rPr>
        <w:t>(zał.Nr 6 do SIWZ)</w:t>
      </w:r>
      <w:r>
        <w:rPr>
          <w:rFonts w:cs="Arial" w:ascii="Arial" w:hAnsi="Arial"/>
        </w:rPr>
        <w:t xml:space="preserve"> z uwzględnieniem treści oferty. </w:t>
      </w:r>
    </w:p>
    <w:p>
      <w:pPr>
        <w:pStyle w:val="HTMLPreformatte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 xml:space="preserve">20.1.2 </w:t>
      </w:r>
    </w:p>
    <w:p>
      <w:pPr>
        <w:pStyle w:val="HTMLPreformatted"/>
        <w:jc w:val="both"/>
        <w:rPr>
          <w:rFonts w:ascii="Arial" w:hAnsi="Arial"/>
        </w:rPr>
      </w:pPr>
      <w:r>
        <w:rPr>
          <w:rFonts w:cs="Arial" w:ascii="Arial" w:hAnsi="Arial"/>
        </w:rPr>
        <w:t>Zamawiający działając w oparciu o art. 144 ust. 1 ustawy Prawo zamówień publicznych w w/w. „Projekcie Umowy” określił przewidywane zmiany umowy oraz okoliczności, które mogą powodować konieczność wprowadzenia zmian w treści zawartej umowy w stosunku do treści złożonej oferty.</w:t>
      </w:r>
    </w:p>
    <w:p>
      <w:pPr>
        <w:pStyle w:val="HTMLPreformatte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 xml:space="preserve">20.1.3 </w:t>
      </w:r>
    </w:p>
    <w:p>
      <w:pPr>
        <w:pStyle w:val="HTMLPreformatted"/>
        <w:jc w:val="both"/>
        <w:rPr>
          <w:rFonts w:ascii="Arial" w:hAnsi="Arial"/>
        </w:rPr>
      </w:pPr>
      <w:r>
        <w:rPr>
          <w:rFonts w:cs="Arial" w:ascii="Arial" w:hAnsi="Arial"/>
        </w:rPr>
        <w:t>Możliwość oraz przewidywane zmiany umowy w rozumieniu art. 144 ust. 1 Pzp. zostały określone w „Projekcie umowy”, która stanowi integralną część SIWZ.</w:t>
      </w:r>
    </w:p>
    <w:p>
      <w:pPr>
        <w:pStyle w:val="HTMLPreformatte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 xml:space="preserve">20.1.4 </w:t>
      </w:r>
    </w:p>
    <w:p>
      <w:pPr>
        <w:pStyle w:val="HTMLPreformatted"/>
        <w:jc w:val="both"/>
        <w:rPr>
          <w:rFonts w:ascii="Arial" w:hAnsi="Arial" w:cs="Arial"/>
        </w:rPr>
      </w:pPr>
      <w:r>
        <w:rPr>
          <w:rFonts w:cs="Arial" w:ascii="Arial" w:hAnsi="Arial"/>
        </w:rPr>
        <w:t>Zakazuje się dokonywania zmian stanowiących udzielenie nowego zamówienia, jeżeli charakteryzują się one cechami w sposób istotny odbiegającymi od postanowień pierwotnego zamówienia i w związku z tym mogą wskazywać na wolę ponownego negocjowania przez strony podstawowych ustaleń tego zamówienia. Zmiana zamówienia publicznego w czasie jego trwania może być uznana za istotną, jeżeli wprowadza ona warunki, które gdyby zostały ujęte w ramach pierwotnej procedury udzielania zamówienia, umożliwiłyby dopuszczenie innych oferentów niż ci, którzy zostali pierwotnie dopuszczeni.</w:t>
      </w:r>
    </w:p>
    <w:p>
      <w:pPr>
        <w:pStyle w:val="HTMLPreformatte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 xml:space="preserve">20.1.5 </w:t>
      </w:r>
    </w:p>
    <w:p>
      <w:pPr>
        <w:pStyle w:val="HTMLPreformatted"/>
        <w:jc w:val="both"/>
        <w:rPr/>
      </w:pPr>
      <w:r>
        <w:rPr>
          <w:rFonts w:cs="Arial" w:ascii="Arial" w:hAnsi="Arial"/>
        </w:rPr>
        <w:t xml:space="preserve">Przed podpisaniem umowy na realizację niniejszego zamówienia Wykonawca zobowiązany jest wnieść zabezpieczenie należytego wykonania umowy, o którym mowa w rozdziale XVIII niniejszej SIWZ. </w:t>
      </w:r>
    </w:p>
    <w:p>
      <w:pPr>
        <w:pStyle w:val="Pkt1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850" w:right="170" w:hanging="0"/>
        <w:jc w:val="both"/>
        <w:textAlignment w:val="baseline"/>
        <w:rPr>
          <w:rFonts w:ascii="Arial" w:hAnsi="Arial" w:cs="Arial"/>
          <w:color w:val="1D1B11"/>
          <w:sz w:val="20"/>
        </w:rPr>
      </w:pPr>
      <w:r>
        <w:rPr>
          <w:rFonts w:cs="Arial" w:ascii="Arial" w:hAnsi="Arial"/>
          <w:color w:val="1D1B11"/>
          <w:sz w:val="20"/>
        </w:rPr>
      </w:r>
    </w:p>
    <w:p>
      <w:pPr>
        <w:pStyle w:val="Pkt1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850" w:right="170" w:hanging="0"/>
        <w:jc w:val="both"/>
        <w:textAlignment w:val="baseline"/>
        <w:rPr/>
      </w:pPr>
      <w:r>
        <w:rPr>
          <w:rFonts w:cs="Arial" w:ascii="Arial" w:hAnsi="Arial"/>
          <w:color w:val="1D1B11"/>
          <w:sz w:val="20"/>
        </w:rPr>
        <w:t>20.1.6</w:t>
      </w:r>
    </w:p>
    <w:p>
      <w:pPr>
        <w:pStyle w:val="Pkt1"/>
        <w:widowControl w:val="false"/>
        <w:tabs>
          <w:tab w:val="left" w:pos="720" w:leader="none"/>
        </w:tabs>
        <w:spacing w:before="0" w:after="0"/>
        <w:ind w:left="0" w:right="140" w:hanging="0"/>
        <w:textAlignment w:val="baseline"/>
        <w:rPr>
          <w:rFonts w:ascii="Arial" w:hAnsi="Arial" w:cs="Arial"/>
          <w:color w:val="1D1B11"/>
          <w:sz w:val="20"/>
        </w:rPr>
      </w:pPr>
      <w:r>
        <w:rPr>
          <w:rFonts w:cs="Arial" w:ascii="Arial" w:hAnsi="Arial"/>
          <w:color w:val="1D1B11"/>
          <w:sz w:val="20"/>
        </w:rPr>
        <w:t>Zamawiający przewiduje możliwość dokonania następujących istotnych zmian w zawartej umowie</w:t>
        <w:br/>
        <w:t>w sprawie niniejszego zamówienia publicznego, określając jednocześnie warunki ich wprowadzenia.</w:t>
      </w:r>
    </w:p>
    <w:p>
      <w:pPr>
        <w:pStyle w:val="Pkt1"/>
        <w:widowControl w:val="false"/>
        <w:tabs>
          <w:tab w:val="left" w:pos="720" w:leader="none"/>
        </w:tabs>
        <w:spacing w:before="0" w:after="0"/>
        <w:ind w:left="0" w:right="140" w:hanging="0"/>
        <w:textAlignment w:val="baseline"/>
        <w:rPr>
          <w:rFonts w:ascii="Arial" w:hAnsi="Arial" w:cs="Arial"/>
          <w:color w:val="1D1B11"/>
          <w:sz w:val="20"/>
        </w:rPr>
      </w:pPr>
      <w:r>
        <w:rPr>
          <w:rFonts w:cs="Arial" w:ascii="Arial" w:hAnsi="Arial"/>
          <w:color w:val="1D1B11"/>
          <w:sz w:val="20"/>
        </w:rPr>
      </w:r>
    </w:p>
    <w:p>
      <w:pPr>
        <w:pStyle w:val="Pkt1"/>
        <w:widowControl w:val="false"/>
        <w:tabs>
          <w:tab w:val="left" w:pos="720" w:leader="none"/>
        </w:tabs>
        <w:spacing w:before="0" w:after="0"/>
        <w:ind w:left="0" w:right="140" w:hanging="0"/>
        <w:textAlignment w:val="baseline"/>
        <w:rPr/>
      </w:pPr>
      <w:r>
        <w:rPr>
          <w:rFonts w:cs="Arial" w:ascii="Arial" w:hAnsi="Arial"/>
          <w:color w:val="1D1B11"/>
          <w:sz w:val="20"/>
        </w:rPr>
        <w:t>20.1.7</w:t>
      </w:r>
    </w:p>
    <w:p>
      <w:pPr>
        <w:pStyle w:val="Pkt1"/>
        <w:widowControl w:val="false"/>
        <w:tabs>
          <w:tab w:val="left" w:pos="720" w:leader="none"/>
        </w:tabs>
        <w:spacing w:before="0" w:after="0"/>
        <w:ind w:left="0" w:right="140" w:hanging="0"/>
        <w:textAlignment w:val="baseline"/>
        <w:rPr>
          <w:rFonts w:ascii="Arial" w:hAnsi="Arial" w:cs="Arial"/>
          <w:color w:val="1D1B11"/>
          <w:sz w:val="20"/>
        </w:rPr>
      </w:pPr>
      <w:r>
        <w:rPr>
          <w:rFonts w:cs="Arial" w:ascii="Arial" w:hAnsi="Arial"/>
          <w:sz w:val="20"/>
        </w:rPr>
        <w:t>Zmiana postanowień umowy w stosunku do treści oferty Wykonawcy jest możliwa poprzez przedłużenie terminu zakończenia zamówienia o okres odpowiadający wstrzymaniu lub opóźnieniu robót w przypadku:</w:t>
      </w:r>
    </w:p>
    <w:p>
      <w:pPr>
        <w:pStyle w:val="Standard"/>
        <w:widowControl w:val="false"/>
        <w:tabs>
          <w:tab w:val="left" w:pos="0" w:leader="none"/>
          <w:tab w:val="left" w:pos="1429" w:leader="none"/>
        </w:tabs>
        <w:suppressAutoHyphens w:val="true"/>
        <w:bidi w:val="0"/>
        <w:spacing w:lineRule="auto" w:line="240" w:before="0" w:after="0"/>
        <w:ind w:left="283" w:right="170" w:hanging="283"/>
        <w:jc w:val="both"/>
        <w:rPr/>
      </w:pPr>
      <w:r>
        <w:rPr>
          <w:rFonts w:cs="Arial" w:ascii="Arial" w:hAnsi="Arial"/>
          <w:color w:val="1D1B11"/>
          <w:sz w:val="20"/>
          <w:szCs w:val="20"/>
        </w:rPr>
        <w:t>a) działania siły wyższej (np. klęski żywiołowe, strajki generalne lub lokalne), mające bezpośredni  wpływ na terminowość wykonywania robót,</w:t>
      </w:r>
    </w:p>
    <w:p>
      <w:pPr>
        <w:pStyle w:val="Standard"/>
        <w:widowControl w:val="false"/>
        <w:tabs>
          <w:tab w:val="left" w:pos="0" w:leader="none"/>
          <w:tab w:val="left" w:pos="1440" w:leader="none"/>
        </w:tabs>
        <w:suppressAutoHyphens w:val="true"/>
        <w:bidi w:val="0"/>
        <w:spacing w:lineRule="auto" w:line="240" w:before="0" w:after="0"/>
        <w:ind w:left="283" w:right="170" w:hanging="283"/>
        <w:jc w:val="both"/>
        <w:rPr/>
      </w:pPr>
      <w:r>
        <w:rPr>
          <w:rFonts w:cs="Arial" w:ascii="Arial" w:hAnsi="Arial"/>
          <w:color w:val="1D1B11"/>
          <w:sz w:val="20"/>
          <w:szCs w:val="20"/>
        </w:rPr>
        <w:t>b) wystąpienia takich warunków atmosferycznych, które ze względów obiektywnych uniemożliwiają wykonanie robót budowlanych zgodnie z dokumentacją projektową oraz specyfikacją techniczną wykonania i odbioru robót budowlanych opisującą przedmiot zamówienia – fakt ten musi mieć odzwierciedlenie w dzienniku budowy i potwierdzony przez inspektora nadzoru,</w:t>
      </w:r>
    </w:p>
    <w:p>
      <w:pPr>
        <w:pStyle w:val="Standard"/>
        <w:widowControl w:val="false"/>
        <w:tabs>
          <w:tab w:val="left" w:pos="0" w:leader="none"/>
          <w:tab w:val="left" w:pos="1440" w:leader="none"/>
        </w:tabs>
        <w:suppressAutoHyphens w:val="true"/>
        <w:bidi w:val="0"/>
        <w:spacing w:lineRule="auto" w:line="240" w:before="0" w:after="0"/>
        <w:ind w:left="283" w:right="170" w:hanging="227"/>
        <w:jc w:val="both"/>
        <w:rPr/>
      </w:pPr>
      <w:r>
        <w:rPr>
          <w:rFonts w:cs="Arial" w:ascii="Arial" w:hAnsi="Arial"/>
          <w:color w:val="1D1B11"/>
          <w:sz w:val="20"/>
          <w:szCs w:val="20"/>
        </w:rPr>
        <w:t>c)wystąpienia okoliczności, których strony umowy nie były w stanie przewidzieć, pomimo zachowania należytej staranności,</w:t>
      </w:r>
    </w:p>
    <w:p>
      <w:pPr>
        <w:pStyle w:val="Standard"/>
        <w:widowControl w:val="false"/>
        <w:tabs>
          <w:tab w:val="left" w:pos="0" w:leader="none"/>
          <w:tab w:val="left" w:pos="1440" w:leader="none"/>
        </w:tabs>
        <w:suppressAutoHyphens w:val="true"/>
        <w:bidi w:val="0"/>
        <w:spacing w:lineRule="auto" w:line="240" w:before="0" w:after="0"/>
        <w:ind w:left="283" w:right="170" w:hanging="283"/>
        <w:jc w:val="both"/>
        <w:rPr/>
      </w:pPr>
      <w:r>
        <w:rPr>
          <w:rFonts w:cs="Arial" w:ascii="Arial" w:hAnsi="Arial"/>
          <w:color w:val="1D1B11"/>
          <w:sz w:val="20"/>
          <w:szCs w:val="20"/>
        </w:rPr>
        <w:t>d) wystąpienia awarii nie zawinionej czynnościami lub nie wynikającej z zaniechania czynności, do których Wykonawca był zobowiązany,</w:t>
      </w:r>
    </w:p>
    <w:p>
      <w:pPr>
        <w:pStyle w:val="Standard"/>
        <w:widowControl w:val="false"/>
        <w:tabs>
          <w:tab w:val="left" w:pos="0" w:leader="none"/>
          <w:tab w:val="left" w:pos="1440" w:leader="none"/>
        </w:tabs>
        <w:suppressAutoHyphens w:val="true"/>
        <w:bidi w:val="0"/>
        <w:spacing w:lineRule="auto" w:line="240" w:before="0" w:after="0"/>
        <w:ind w:left="283" w:right="170" w:hanging="283"/>
        <w:jc w:val="both"/>
        <w:rPr/>
      </w:pPr>
      <w:r>
        <w:rPr>
          <w:rFonts w:cs="Arial" w:ascii="Arial" w:hAnsi="Arial"/>
          <w:color w:val="1D1B11"/>
          <w:sz w:val="20"/>
          <w:szCs w:val="20"/>
        </w:rPr>
        <w:t>e) działań osób trzecich lub organów władzy publicznej, które spowodują przerwanie lub czasowe  zawieszenie realizacji zamówienia.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140" w:hanging="0"/>
        <w:jc w:val="both"/>
        <w:textAlignment w:val="baseline"/>
        <w:rPr>
          <w:rFonts w:ascii="Arial" w:hAnsi="Arial" w:cs="Arial"/>
          <w:color w:val="1D1B11"/>
          <w:sz w:val="20"/>
          <w:szCs w:val="20"/>
        </w:rPr>
      </w:pPr>
      <w:r>
        <w:rPr>
          <w:rFonts w:cs="Arial" w:ascii="Arial" w:hAnsi="Arial"/>
          <w:color w:val="1D1B11"/>
          <w:sz w:val="20"/>
          <w:szCs w:val="20"/>
        </w:rPr>
      </w:r>
    </w:p>
    <w:p>
      <w:pPr>
        <w:pStyle w:val="Standard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57" w:right="170" w:hanging="0"/>
        <w:jc w:val="both"/>
        <w:textAlignment w:val="baseline"/>
        <w:rPr/>
      </w:pPr>
      <w:r>
        <w:rPr>
          <w:rFonts w:cs="Arial" w:ascii="Arial" w:hAnsi="Arial"/>
          <w:color w:val="1D1B11"/>
          <w:sz w:val="20"/>
          <w:szCs w:val="20"/>
        </w:rPr>
        <w:t>20.1.8</w:t>
      </w:r>
    </w:p>
    <w:p>
      <w:pPr>
        <w:pStyle w:val="Standard"/>
        <w:tabs>
          <w:tab w:val="left" w:pos="720" w:leader="none"/>
        </w:tabs>
        <w:ind w:right="140" w:hanging="0"/>
        <w:jc w:val="both"/>
        <w:textAlignment w:val="baseline"/>
        <w:rPr>
          <w:rFonts w:ascii="Arial" w:hAnsi="Arial" w:cs="Arial"/>
          <w:color w:val="1D1B11"/>
          <w:sz w:val="20"/>
          <w:szCs w:val="20"/>
        </w:rPr>
      </w:pPr>
      <w:r>
        <w:rPr>
          <w:rFonts w:cs="Arial" w:ascii="Arial" w:hAnsi="Arial"/>
          <w:color w:val="1D1B11"/>
          <w:sz w:val="20"/>
          <w:szCs w:val="20"/>
        </w:rPr>
        <w:t>Zmiana postanowień zawartej umowy może nastąpić za zgodą obu stron wyrażoną na piśmie, w formie aneksu do umowy, pod rygorem nieważności takiej zmiany. Zmiany nie mogą naruszać postanowień zawartych w art. 144 ust. 1 Prawa zamówień publicznych.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140" w:hang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140" w:hanging="0"/>
        <w:jc w:val="both"/>
        <w:textAlignment w:val="baseline"/>
        <w:rPr/>
      </w:pPr>
      <w:r>
        <w:rPr>
          <w:rFonts w:cs="Arial" w:ascii="Arial" w:hAnsi="Arial"/>
          <w:sz w:val="20"/>
          <w:szCs w:val="20"/>
        </w:rPr>
        <w:t xml:space="preserve">20.1.9 </w:t>
      </w:r>
    </w:p>
    <w:p>
      <w:pPr>
        <w:pStyle w:val="Standar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140" w:hanging="0"/>
        <w:jc w:val="both"/>
        <w:textAlignment w:val="baseline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W rozumieniu niniejszej umowy siła wyższa jest to zdarzenie nadzwyczajne, zewnętrzne i niemożliwe do zapobieżenia, którego nie udało się uniknąć nawet wypadku maksymalnej staranności stron, uznane za siłę wyższą przez Zamawiającego i Inwestora.</w:t>
      </w:r>
    </w:p>
    <w:p>
      <w:pPr>
        <w:pStyle w:val="HTMLPreformatted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567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/>
      </w:pPr>
      <w:r>
        <w:rPr>
          <w:rFonts w:cs="Arial" w:ascii="Arial" w:hAnsi="Arial"/>
          <w:b/>
          <w:sz w:val="20"/>
          <w:szCs w:val="20"/>
          <w:lang w:eastAsia="ar-SA"/>
        </w:rPr>
        <w:t>XXI. POUCZENIE O ŚRODKACH OCHRONY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PRAWNEJ PRZYSŁUGUJĄCYCH WYKONAWCY W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   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TOKU POSTĘPOWANIA O UDZIELENIE ZAMÓWIENIA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21.1</w:t>
      </w:r>
    </w:p>
    <w:p>
      <w:pPr>
        <w:pStyle w:val="Normal"/>
        <w:tabs>
          <w:tab w:val="left" w:pos="2318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 dziale VI ustawy Pzp jak dla postępowań poniżej kwoty określonej w przepisach wykonawczych wydanych na podstawie art. 11 ust. 8 ustawy PZP. </w:t>
      </w:r>
    </w:p>
    <w:p>
      <w:pPr>
        <w:pStyle w:val="Normal"/>
        <w:tabs>
          <w:tab w:val="left" w:pos="2318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318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21.2</w:t>
      </w:r>
    </w:p>
    <w:p>
      <w:pPr>
        <w:pStyle w:val="Normal"/>
        <w:tabs>
          <w:tab w:val="left" w:pos="2318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Środki ochrony prawnej wobec ogłoszenia o zamówieniu oraz SIWZ przysługują również organizacjom wpisanym na listę, o której mowa w art. 154 pkt 5 ustawy Pzp.</w:t>
      </w:r>
    </w:p>
    <w:p>
      <w:pPr>
        <w:pStyle w:val="Normal"/>
        <w:tabs>
          <w:tab w:val="left" w:pos="2318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2318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2318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XXII. INFORMACJE O SPOSOBIE POROZUMIEWANIA SIĘ ZAMAWIAJĄCEGO  Z WYKONAWCAMI, ORAZ PRZEKAZYWANIA OŚWIADCZEŃ LUB DOKUMENTÓW A TAKŻE WSKAZANIE OSÓB UPRAWNIONYCH DO POROZUMIEWANIA SIĘ Z ZAMAWIAJĄCYM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22.1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Oświadczenia, dokumenty wnioski, zawiadomienia oraz informacje Zamawiający i Wykonawcy przekazują sobie pisemnie  lub za pomocą poczty elektronicznej, w szczególności: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wszelkie oświadczenia, wnioski, zawiadomienia oraz informacje składane przez Zamawiającego i Wykonawców wymagają formy pisemnej,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dla zachowania terminów określonych w postępowaniu Zamawiający dopuszcza możliwość przekazania dokumentów, o których mowa powyżej za pomocą poczty elektronicznej (e-mail), pod warunkiem niezwłocznego ich potwierdzenia w formie pisemnej,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w przypadku niepotwierdzenia faktu otrzymania dokumentów za pomocą  poczty elektronicznej (e-mail) Zamawiający uzna, iż dokumenty dotarły czytelne do Wykonawcy w dniu i godzinie ich nadania (zgodnie z  datą i godziną wysłania e-maila));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pytania do treści SIWZ przekazane za pomocą  lub poczty elektronicznej (e-mail)  uważa się za złożone w terminie, jeżeli ich treść dotarła do Zamawiającego przed upływem terminu, o którym mowa w punkcie 21.4 SIWZ;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Wykonawca pobierający wersję elektroniczną SIWZ ze strony internetowej Zamawiającego, zobowiązany jest do jej monitorowania w tym samym miejscu, z którego została pobrana, do dnia otwarcia ofert, gdyż zamieszczane tam są ewentualne wyjaśnienia  i zmiany do treści SIWZ,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korespondencja, która wpłynie do Zamawiającego po godzinach jego urzędowania, zostanie  potraktowana tak, jakby przyszła w dniu następnym,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>w przypadku błędnie podanego nr telefonu, adresu poczty elektronicznej (e-mail) lub braku komunikacji z Wykonawcą, Zamawiający nie ponosi odpowiedzialności z tytułu nie otrzymania informacji związanych z postępowaniem;</w:t>
      </w:r>
    </w:p>
    <w:p>
      <w:pPr>
        <w:pStyle w:val="Akapitzlist1"/>
        <w:numPr>
          <w:ilvl w:val="0"/>
          <w:numId w:val="4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nie dopuszcza porozumiewania się z Wykonawcami telefonicznie.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22.2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W przypadku przesyłania oświadczeń, wniosków, zawiadomień oraz informacji </w:t>
      </w:r>
      <w:r>
        <w:rPr>
          <w:rFonts w:cs="Arial" w:ascii="Arial" w:hAnsi="Arial"/>
          <w:sz w:val="20"/>
          <w:szCs w:val="20"/>
        </w:rPr>
        <w:t xml:space="preserve"> pocztą elektroniczną (e-mail)</w:t>
      </w:r>
      <w:r>
        <w:rPr>
          <w:rFonts w:cs="Arial" w:ascii="Arial" w:hAnsi="Arial"/>
          <w:sz w:val="20"/>
          <w:szCs w:val="20"/>
          <w:lang w:eastAsia="ar-SA"/>
        </w:rPr>
        <w:t xml:space="preserve">, odpowiednio - Zamawiający lub Wykonawca potwierdza na żądanie fakt ich otrzymania.  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color w:val="000000"/>
          <w:sz w:val="20"/>
          <w:szCs w:val="20"/>
          <w:lang w:eastAsia="ar-SA"/>
        </w:rPr>
        <w:t>22.3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color w:val="000000"/>
          <w:sz w:val="20"/>
          <w:szCs w:val="20"/>
          <w:lang w:eastAsia="ar-SA"/>
        </w:rPr>
        <w:t>W przypadku składania przez Wykonawcę oświadczeń z art.25a ustawy Pzp., uzupełnień czy poprawy Zamawiający dopuszcza ich złożenie jedynie w formie pisemnej:</w:t>
      </w:r>
    </w:p>
    <w:p>
      <w:pPr>
        <w:pStyle w:val="Normal"/>
        <w:widowControl w:val="false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rFonts w:cs="Arial" w:ascii="Arial" w:hAnsi="Arial"/>
          <w:b/>
          <w:bCs/>
          <w:color w:val="000000"/>
          <w:sz w:val="28"/>
          <w:szCs w:val="28"/>
          <w:lang w:eastAsia="ar-SA"/>
        </w:rPr>
        <w:t>-</w:t>
      </w: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ar-SA"/>
        </w:rPr>
        <w:t>za pośrednictwem operatora pocztowego w rozumieniu ustawy z dnia 23 listopada2012r- Prawo pocztowe (Dz.U.poz.1529 oraz z 2015r. Poz.1830)</w:t>
      </w:r>
    </w:p>
    <w:p>
      <w:pPr>
        <w:pStyle w:val="Normal"/>
        <w:widowControl w:val="false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283" w:right="0" w:hanging="283"/>
        <w:jc w:val="both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eastAsia="ar-SA"/>
        </w:rPr>
        <w:t xml:space="preserve">-  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ar-SA"/>
        </w:rPr>
        <w:t>osobiście, za pośrednictwem posłańca….</w:t>
      </w:r>
    </w:p>
    <w:p>
      <w:pPr>
        <w:pStyle w:val="Normal"/>
        <w:widowControl w:val="false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ar-SA"/>
        </w:rPr>
        <w:t>Zamawiający nie dopuszcza w takim przypadku złożenia oświadczenia/oświadczeń z art.25a ustawy Pzp poprzez środki komunikacji elektronicznej.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color w:val="000000"/>
          <w:sz w:val="20"/>
          <w:szCs w:val="20"/>
          <w:lang w:eastAsia="ar-SA"/>
        </w:rPr>
        <w:t>22.4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cs="Arial" w:ascii="Arial" w:hAnsi="Arial"/>
          <w:color w:val="000000"/>
          <w:sz w:val="20"/>
          <w:szCs w:val="20"/>
          <w:lang w:eastAsia="ar-SA"/>
        </w:rPr>
        <w:t>Zamawiający przewiduje porozumiewanie się z Wykonawcami :</w:t>
      </w:r>
    </w:p>
    <w:p>
      <w:pPr>
        <w:pStyle w:val="Normal"/>
        <w:widowControl/>
        <w:numPr>
          <w:ilvl w:val="0"/>
          <w:numId w:val="5"/>
        </w:numPr>
        <w:tabs>
          <w:tab w:val="left" w:pos="540" w:leader="none"/>
        </w:tabs>
        <w:spacing w:before="100" w:after="0"/>
        <w:ind w:left="540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ar-SA" w:bidi="ar-SA"/>
        </w:rPr>
        <w:t xml:space="preserve">drogą elektroniczną e-mail: b.anikin@szpitalpisz.pl </w:t>
      </w:r>
    </w:p>
    <w:p>
      <w:pPr>
        <w:pStyle w:val="Normal"/>
        <w:widowControl/>
        <w:numPr>
          <w:ilvl w:val="0"/>
          <w:numId w:val="5"/>
        </w:numPr>
        <w:tabs>
          <w:tab w:val="left" w:pos="540" w:leader="none"/>
        </w:tabs>
        <w:spacing w:before="100" w:after="0"/>
        <w:ind w:left="540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eastAsia="ar-SA" w:bidi="ar-SA"/>
        </w:rPr>
        <w:t xml:space="preserve">pisemnie: </w:t>
      </w:r>
      <w:r>
        <w:rPr>
          <w:rFonts w:eastAsia="Calibri" w:cs="Tahoma,Bold" w:ascii="Arial" w:hAnsi="Arial"/>
          <w:bCs/>
          <w:color w:val="000000"/>
          <w:sz w:val="22"/>
          <w:szCs w:val="22"/>
          <w:lang w:eastAsia="pl-PL" w:bidi="ar-SA"/>
        </w:rPr>
        <w:t>Samodzielny Publiczny Zakład Opieki Zdrowotnej Szpital  Powiatowy w Piszu ul.Sienkiewicza 2  12-200  Pisz</w:t>
      </w:r>
    </w:p>
    <w:p>
      <w:pPr>
        <w:pStyle w:val="Normal"/>
        <w:widowControl/>
        <w:numPr>
          <w:ilvl w:val="0"/>
          <w:numId w:val="0"/>
        </w:numPr>
        <w:tabs>
          <w:tab w:val="left" w:pos="540" w:leader="none"/>
        </w:tabs>
        <w:spacing w:before="100" w:after="0"/>
        <w:ind w:hanging="0"/>
        <w:jc w:val="both"/>
        <w:rPr>
          <w:rFonts w:ascii="Arial" w:hAnsi="Arial" w:eastAsia="Calibri" w:cs="Tahoma,Bold"/>
          <w:bCs/>
          <w:color w:val="000000"/>
          <w:sz w:val="22"/>
          <w:szCs w:val="22"/>
          <w:lang w:eastAsia="pl-PL" w:bidi="ar-SA"/>
        </w:rPr>
      </w:pPr>
      <w:r>
        <w:rPr>
          <w:rFonts w:eastAsia="Calibri" w:cs="Tahoma,Bold" w:ascii="Arial" w:hAnsi="Arial"/>
          <w:bCs/>
          <w:color w:val="000000"/>
          <w:sz w:val="22"/>
          <w:szCs w:val="22"/>
          <w:lang w:eastAsia="pl-PL" w:bidi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Arial" w:ascii="Arial" w:hAnsi="Arial"/>
          <w:bCs/>
          <w:sz w:val="20"/>
          <w:szCs w:val="20"/>
          <w:lang w:eastAsia="ar-SA"/>
        </w:rPr>
        <w:t>22.5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Wykonawca może zwrócić się do Zamawiającego o wyjaśnienie treści SIWZ. Zamawiający jest obowiązany udzielić zgodnie z art. 38 ustawy Pzp.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22.6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W przypadku rozbieżności pomiędzy treścią SIWZ, a treścią wyjaśnienia, za obowiązującą należy przyjąć treść wyjaśnienia.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>22.7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W uzasadnionych przypadkach Zamawiający może, przed upływem terminu składania ofert zmienić treść SIWZ. </w:t>
      </w:r>
      <w:r>
        <w:rPr>
          <w:rFonts w:cs="Arial" w:ascii="Arial" w:hAnsi="Arial"/>
          <w:sz w:val="20"/>
          <w:szCs w:val="20"/>
          <w:lang w:eastAsia="ar-SA"/>
        </w:rPr>
        <w:t>Dokonaną zmianę SIWZ Zamawiający przekaże niezwłocznie wszystkim Wykonawcom, którym przekazano niniejszą SIWZ i umieści na swojej stronie internetowej.</w:t>
      </w:r>
      <w:r>
        <w:rPr>
          <w:rFonts w:cs="Arial" w:ascii="Arial" w:hAnsi="Arial"/>
          <w:bCs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>Jeżeli w wyniku zmiany treści SIWZ nie prowadzącej do zmiany treści ogłoszenia o zamówieniu jest niezbędny dodatkowy czas na wprowadzenie zmian w ofertach, Zamawiający przedłuży termin składania ofert i poinformuje o tym Wykonawców, którym przekazano SIWZ oraz zamieści odpowiednią informację na stronie internetowej.</w:t>
      </w:r>
    </w:p>
    <w:p>
      <w:pPr>
        <w:pStyle w:val="Normal"/>
        <w:tabs>
          <w:tab w:val="left" w:pos="3027" w:leader="none"/>
        </w:tabs>
        <w:ind w:left="709" w:hanging="709"/>
        <w:jc w:val="both"/>
        <w:rPr>
          <w:rFonts w:ascii="Arial" w:hAnsi="Arial" w:eastAsia="Arial Unicode MS" w:cs="Arial"/>
          <w:b/>
          <w:b/>
          <w:bCs/>
          <w:sz w:val="20"/>
          <w:szCs w:val="20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3027" w:leader="none"/>
        </w:tabs>
        <w:ind w:left="709" w:hanging="709"/>
        <w:jc w:val="both"/>
        <w:rPr>
          <w:rFonts w:ascii="Arial" w:hAnsi="Arial" w:eastAsia="Arial Unicode MS" w:cs="Arial"/>
          <w:b/>
          <w:b/>
          <w:bCs/>
          <w:sz w:val="20"/>
          <w:szCs w:val="20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>XXIII. INNE INFORMACJE</w:t>
      </w:r>
    </w:p>
    <w:p>
      <w:pPr>
        <w:pStyle w:val="Normal"/>
        <w:tabs>
          <w:tab w:val="left" w:pos="284" w:leader="none"/>
        </w:tabs>
        <w:ind w:left="284" w:hanging="284"/>
        <w:rPr>
          <w:rFonts w:ascii="Arial" w:hAnsi="Arial" w:eastAsia="Times New Roman" w:cs="Arial"/>
          <w:bCs/>
          <w:sz w:val="20"/>
          <w:szCs w:val="20"/>
          <w:lang w:eastAsia="ar-SA" w:bidi="ar-SA"/>
        </w:rPr>
      </w:pPr>
      <w:r>
        <w:rPr>
          <w:rFonts w:eastAsia="Times New Roman" w:cs="Arial" w:ascii="Arial" w:hAnsi="Arial"/>
          <w:bCs/>
          <w:sz w:val="20"/>
          <w:szCs w:val="20"/>
          <w:lang w:eastAsia="ar-SA" w:bidi="ar-SA"/>
        </w:rPr>
      </w:r>
    </w:p>
    <w:p>
      <w:pPr>
        <w:pStyle w:val="Normal"/>
        <w:tabs>
          <w:tab w:val="left" w:pos="284" w:leader="none"/>
        </w:tabs>
        <w:ind w:left="284" w:hanging="284"/>
        <w:rPr/>
      </w:pPr>
      <w:r>
        <w:rPr>
          <w:rFonts w:cs="Arial" w:ascii="Arial" w:hAnsi="Arial"/>
          <w:bCs/>
          <w:sz w:val="20"/>
          <w:szCs w:val="20"/>
          <w:lang w:eastAsia="ar-SA"/>
        </w:rPr>
        <w:t>23.1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Rozliczenia pomiędzy Zamawiającym, a Wykonawcą prowadzone będą wyłącznie w walucie polskiej (PLN).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23.2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Koszty udziału w postępowaniu o udzielenie zamówienia publicznego, którego dotyczy niniejsza SIWZ ponoszą w pełnej wysokości Wykonawcy. Zamawiający nie przewiduje zwrotu kosztów udziału w postępowaniu.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23.3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Zamawiający nie przewiduje aukcji elektronicznej,dynamicznego systemu zakupów i umów ramowych.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23.4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Zamawiający nie przewiduje udzielania zaliczek na poczet wykonania zamówienia. </w:t>
      </w:r>
    </w:p>
    <w:p>
      <w:pPr>
        <w:pStyle w:val="Normal"/>
        <w:tabs>
          <w:tab w:val="left" w:pos="1134" w:leader="none"/>
        </w:tabs>
        <w:ind w:left="567" w:hanging="567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</w:r>
    </w:p>
    <w:p>
      <w:pPr>
        <w:pStyle w:val="Normal"/>
        <w:tabs>
          <w:tab w:val="left" w:pos="1134" w:leader="none"/>
        </w:tabs>
        <w:ind w:left="567" w:hanging="567"/>
        <w:jc w:val="both"/>
        <w:rPr/>
      </w:pPr>
      <w:r>
        <w:rPr>
          <w:rFonts w:eastAsia="Arial Unicode MS" w:cs="Arial" w:ascii="Arial" w:hAnsi="Arial"/>
          <w:b/>
          <w:sz w:val="20"/>
          <w:szCs w:val="20"/>
        </w:rPr>
        <w:t>XXIV. PROJEKT UMOWY, JEŻELI ZAMAWIAJĄCY WYMAGA OD WYKONAWCY, ABY  ZAWARŁ Z NIM UMOWĘ W SPRAWIE ZAMÓWIENIA PUBLICZNEGO NA TAKICH WARUNKACH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eastAsia="Times New Roman" w:cs="Arial"/>
          <w:sz w:val="20"/>
          <w:szCs w:val="20"/>
          <w:lang w:eastAsia="ar-SA" w:bidi="ar-SA"/>
        </w:rPr>
      </w:pPr>
      <w:r>
        <w:rPr>
          <w:rFonts w:eastAsia="Times New Roman" w:cs="Arial" w:ascii="Arial" w:hAnsi="Arial"/>
          <w:sz w:val="20"/>
          <w:szCs w:val="20"/>
          <w:lang w:eastAsia="ar-SA" w:bidi="ar-SA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 w:eastAsia="Times New Roman" w:cs="Arial"/>
          <w:sz w:val="20"/>
          <w:szCs w:val="20"/>
          <w:lang w:eastAsia="ar-SA" w:bidi="ar-SA"/>
        </w:rPr>
      </w:pPr>
      <w:r>
        <w:rPr>
          <w:rFonts w:eastAsia="Times New Roman" w:cs="Arial" w:ascii="Arial" w:hAnsi="Arial"/>
          <w:sz w:val="20"/>
          <w:szCs w:val="20"/>
          <w:lang w:eastAsia="ar-SA" w:bidi="ar-SA"/>
        </w:rPr>
        <w:t>24.1</w:t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Zamawiający przekazuje Projekt umowy, która będzie zawarta w sprawie zamówienia publicznego,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 xml:space="preserve">stanowiący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załącznik nr 6 do SIWZ.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  <w:lang w:eastAsia="ar-SA"/>
        </w:rPr>
        <w:t>XXV. OSOBY UPRAWNIONE DO POROZUMIEWANIA SIĘ Z WYKONAWCAMI: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lang w:eastAsia="ar-SA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Bogdan Anikin  - 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St. Inspektor d/s. budowlanych</w:t>
      </w:r>
      <w:r>
        <w:rPr>
          <w:rFonts w:cs="Arial" w:ascii="Arial" w:hAnsi="Arial"/>
          <w:b/>
          <w:bCs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tel. 87  425 45 14, lub 665 097 333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XXVI. INFORMACJE  UZUPEŁNIAJĄCE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Zamawiający: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right="0" w:hanging="0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    </w:t>
      </w:r>
      <w:r>
        <w:rPr>
          <w:rFonts w:cs="Arial" w:ascii="Arial" w:hAnsi="Arial"/>
          <w:bCs/>
          <w:sz w:val="20"/>
          <w:szCs w:val="20"/>
          <w:lang w:eastAsia="ar-SA"/>
        </w:rPr>
        <w:t>1. Nie dopuszcza składani ofert częściowych.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397" w:right="0" w:hanging="170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2. Nie przewiduje zawarcia umowy ramowej.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3. Nie przewiduje udzielania zamówień uzupełniających , o których mowa w art..67 ust.1 pkt.6 i 7 Pzp.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4. Nie dopuszcza przedstawiania ofert wariantowych.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/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5.Dopuszcza porozumiewanie się z Zamawiającym za pomocą poczty elektronicznej tylko w przypadku pytań do SIWZ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6. Nie dopuszcza rozliczenia między Zamawiającym i Wykonawcą w obcych walutach.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7. Nie przewiduje się akcji elektronicznej.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8. Nie przewiduje się zwrotu kosztów udziału w postępowaniu.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454" w:right="0" w:hanging="22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9.Nie przewiduje zastosowania  wymagań dotyczących promocji osób niepełnosprawnych, o których mowa w art..29 ust.4 Pzp.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10.Jeżeli Wykonawca przewiduje powierzenie wykonania części zamówienia podwykonawcom, powinien wskazać w ofercie te części zamówienia, w których będą oni uczestniczyć.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>11.Zamawiający nie ogranicza możliwości powierzenia niektórych elementów zamówienia podwykonawcom.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/>
          <w:b/>
          <w:bCs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sz w:val="18"/>
          <w:szCs w:val="18"/>
          <w:u w:val="single"/>
          <w:lang w:eastAsia="ar-SA"/>
        </w:rPr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right="0" w:hanging="0"/>
        <w:jc w:val="both"/>
        <w:rPr>
          <w:rFonts w:ascii="Arial" w:hAnsi="Arial" w:cs="Arial"/>
          <w:b/>
          <w:b/>
          <w:bCs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sz w:val="18"/>
          <w:szCs w:val="18"/>
          <w:u w:val="single"/>
          <w:lang w:eastAsia="ar-SA"/>
        </w:rPr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right="0" w:hanging="0"/>
        <w:jc w:val="both"/>
        <w:rPr>
          <w:rFonts w:ascii="Arial" w:hAnsi="Arial" w:cs="Arial"/>
          <w:b/>
          <w:b/>
          <w:bCs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sz w:val="18"/>
          <w:szCs w:val="18"/>
          <w:u w:val="single"/>
          <w:lang w:eastAsia="ar-SA"/>
        </w:rPr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right="0" w:hanging="0"/>
        <w:jc w:val="both"/>
        <w:rPr>
          <w:rFonts w:ascii="Arial" w:hAnsi="Arial" w:cs="Arial"/>
          <w:b/>
          <w:b/>
          <w:bCs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sz w:val="18"/>
          <w:szCs w:val="18"/>
          <w:u w:val="single"/>
          <w:lang w:eastAsia="ar-SA"/>
        </w:rPr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18"/>
          <w:szCs w:val="18"/>
          <w:u w:val="single"/>
          <w:lang w:eastAsia="ar-SA"/>
        </w:rPr>
        <w:t>Spis załączników do Specyfikacji Istotnych Warunków Zamówienia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/>
          <w:b/>
          <w:bCs/>
          <w:sz w:val="18"/>
          <w:szCs w:val="18"/>
          <w:u w:val="single"/>
          <w:lang w:eastAsia="ar-SA"/>
        </w:rPr>
      </w:pPr>
      <w:r>
        <w:rPr>
          <w:rFonts w:cs="Arial" w:ascii="Arial" w:hAnsi="Arial"/>
          <w:b/>
          <w:bCs/>
          <w:sz w:val="18"/>
          <w:szCs w:val="18"/>
          <w:u w:val="single"/>
          <w:lang w:eastAsia="ar-SA"/>
        </w:rPr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 w:val="false"/>
          <w:b w:val="false"/>
          <w:bCs w:val="false"/>
          <w:sz w:val="18"/>
          <w:szCs w:val="18"/>
          <w:u w:val="none"/>
          <w:lang w:eastAsia="ar-SA"/>
        </w:rPr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1. Formularz ofertowy(wzór) -  Zał.Nr 1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 w:val="false"/>
          <w:b w:val="false"/>
          <w:bCs w:val="false"/>
          <w:sz w:val="18"/>
          <w:szCs w:val="18"/>
          <w:u w:val="none"/>
          <w:lang w:eastAsia="ar-SA"/>
        </w:rPr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2. Oświadczenie o spełnieniu warunków udziału w postępowaniu(wzór) –  Zał.Nr 2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>
          <w:rFonts w:ascii="Arial" w:hAnsi="Arial" w:cs="Arial"/>
          <w:b w:val="false"/>
          <w:b w:val="false"/>
          <w:bCs w:val="false"/>
          <w:sz w:val="18"/>
          <w:szCs w:val="18"/>
          <w:u w:val="none"/>
          <w:lang w:eastAsia="ar-SA"/>
        </w:rPr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3. Oświadczenie o braku podstaw wykluczenia z postępowania(wzór) –  Zał.Nr 3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 xml:space="preserve">  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4. Wykaz osób. które będą uczestniczyć w wykonywaniu zamówienia (wzór) –  Zał.Nr 4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5. Informacja dotycząca przynależności do grupy kapitałowej (wzór)–  Zał.Nr 5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6. Klauzula  informacyjna dla Klientów i Kontrahentów będących osobami fizycznymi(wzór) – Zał.Nr 6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7. Oświadczenie od Wykonawcy w zakresie wypełnienia obowiązków informatycznych przewidzianych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 xml:space="preserve">     </w:t>
      </w: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w art.13 lub 14 RODO(wzór)- Zał.Nr 7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8. Projekt umowy –  Zał.Nr 8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283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9. Dokumentacja projektowa zamówienia(z przedmiarami robót )- w wersji elektronicznej –  Zał.Nr 9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right="0" w:hanging="0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10. Uwaga do przedmiarów robót branży elektrycznej.  - Zał.Nr 10 do SIWZ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  <w:lang w:eastAsia="ar-SA"/>
        </w:rPr>
        <w:t>11. Decyzja Nr WZB.6740.316.2018 z dnia 9.10.2018r.(skan) – Zał.Nr11 do SIWZ.</w:t>
      </w:r>
    </w:p>
    <w:p>
      <w:pPr>
        <w:pStyle w:val="Normal"/>
        <w:widowControl w:val="false"/>
        <w:tabs>
          <w:tab w:val="left" w:pos="396" w:leader="none"/>
        </w:tabs>
        <w:suppressAutoHyphens w:val="true"/>
        <w:bidi w:val="0"/>
        <w:spacing w:lineRule="auto" w:line="240" w:before="0" w:after="0"/>
        <w:ind w:left="397" w:right="0" w:hanging="170"/>
        <w:jc w:val="both"/>
        <w:rPr>
          <w:rFonts w:ascii="Arial" w:hAnsi="Arial" w:cs="Arial"/>
          <w:bCs/>
          <w:sz w:val="20"/>
          <w:szCs w:val="20"/>
          <w:u w:val="single"/>
          <w:lang w:eastAsia="ar-SA"/>
        </w:rPr>
      </w:pPr>
      <w:r>
        <w:rPr>
          <w:rFonts w:cs="Arial" w:ascii="Arial" w:hAnsi="Arial"/>
          <w:bCs/>
          <w:sz w:val="20"/>
          <w:szCs w:val="20"/>
          <w:u w:val="single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</w:rPr>
      </w:pPr>
      <w:r>
        <w:rPr>
          <w:rFonts w:cs="Arial" w:ascii="Arial" w:hAnsi="Arial"/>
          <w:bCs/>
          <w:sz w:val="20"/>
          <w:szCs w:val="20"/>
          <w:lang w:eastAsia="ar-SA"/>
        </w:rPr>
        <w:t xml:space="preserve">          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ar-SA"/>
        </w:rPr>
        <w:t>Załącznik nr 1 do SIWZ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  <w:t>OFERTA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color w:val="000000"/>
          <w:sz w:val="20"/>
          <w:szCs w:val="20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>Samodzielny Publiczny Zakład Opieki Zdrowotnej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>Szpital Powiatowy w Piszu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>ul. Sienkiewicza 2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>
        <w:rPr>
          <w:rFonts w:cs="Arial" w:ascii="Arial" w:hAnsi="Arial"/>
          <w:b/>
          <w:bCs/>
          <w:color w:val="000000"/>
          <w:sz w:val="20"/>
          <w:szCs w:val="20"/>
          <w:lang w:eastAsia="ar-SA"/>
        </w:rPr>
        <w:t>12-200   PISZ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firstLine="34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>„ Adaptacja sali lekcyjnej w budynku Zespołu Szkół Ogólnokształcących w Orzyszu na potrzeby Podstawowego Zespołu Ratownictwa Medycznego</w:t>
      </w:r>
      <w:r>
        <w:rPr>
          <w:rFonts w:cs="Arial" w:ascii="Arial" w:hAnsi="Arial"/>
          <w:b/>
          <w:bCs/>
          <w:i/>
          <w:iCs/>
          <w:color w:val="000000"/>
          <w:sz w:val="22"/>
          <w:szCs w:val="22"/>
        </w:rPr>
        <w:t>”</w:t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Arial" w:ascii="Arial" w:hAnsi="Arial"/>
          <w:sz w:val="20"/>
          <w:szCs w:val="20"/>
          <w:lang w:eastAsia="ar-SA"/>
        </w:rPr>
        <w:t xml:space="preserve">Znak postępowania: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P/25 /2018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MY NIŻEJ PODPISANI/JA NIŻEJ PODPISANY*</w:t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działając w imieniu i na rzecz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i/>
          <w:sz w:val="20"/>
          <w:szCs w:val="20"/>
          <w:lang w:eastAsia="ar-SA"/>
        </w:rPr>
        <w:t>(nazwa (firma) dokładny adres Wykonawcy/Wykonawców)</w:t>
      </w:r>
    </w:p>
    <w:p>
      <w:pPr>
        <w:pStyle w:val="Normal"/>
        <w:tabs>
          <w:tab w:val="left" w:pos="9072" w:leader="dot"/>
        </w:tabs>
        <w:spacing w:before="120" w:after="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SKŁADAMY OFERTĘ na wykonanie przedmiotu zamówienia w zakresie określonym w Specyfikacji Istotnych Warunków Zamówienia. 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OŚWIADCZAMY, że zapoznaliśmy się ze Specyfikacją Istotnych Warunków Zamówienia  (SIWZ) oraz wyjaśnieniami i zmianami SIWZ przekazanymi przez Zamawiającego i uznajemy się za związanych określonymi w nich postanowieniami i zasadami postępowania.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OFERUJEMY wykonanie przedmiotu zamówienia za kwotę ryczałtową: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Cena netto ……………………………… zł (słownie złotych:  …………..…………………………………...)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podatek VAT ….. %, w kwocie ………………………zł (słownie złotych:  ……...…………………………. 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Cena brutto ………………………….. zł (słownie złotych:  ……...…………………………………………...)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iCs/>
          <w:sz w:val="20"/>
          <w:szCs w:val="20"/>
          <w:lang w:eastAsia="ar-SA"/>
        </w:rPr>
        <w:t xml:space="preserve">ZOBOWIĄZUJEMY SIĘ do wykonania zamówienia w </w:t>
      </w:r>
      <w:r>
        <w:rPr>
          <w:rFonts w:cs="Arial" w:ascii="Arial" w:hAnsi="Arial"/>
          <w:sz w:val="20"/>
          <w:szCs w:val="20"/>
          <w:lang w:eastAsia="ar-SA"/>
        </w:rPr>
        <w:t>terminie zgodnym z SIWZ.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Zobowiązujemy się, w przypadku wybrania naszej oferty jako najkorzystniejszej, do wniesienia zabezpieczenia należytego wykonania umowy w wysokości 5% ceny całkowitej podanej w ofercie (brutto), tj.......................................................złotych (słownie:....................................................... ) przed podpisaniem umowy.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AKCEPTUJEMY projekt umowy bez zastrzeżeń i zobowiązujemy się w przypadku wyboru naszej oferty do zawarcia umowy w miejscu i terminie wyznaczonym przez Zamawiającego.   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AKCEPTUJEMY warunki płatności określone przez Zamawiającego w projekcie umowy.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OŚWIADCZAMY, że udzielamy Zamawiającemu gwarancji na zrealizowany przedmiot umowy na okres </w:t>
      </w:r>
      <w:r>
        <w:rPr>
          <w:rFonts w:cs="Arial" w:ascii="Arial" w:hAnsi="Arial"/>
          <w:b/>
          <w:sz w:val="20"/>
          <w:szCs w:val="20"/>
          <w:u w:val="single"/>
          <w:lang w:eastAsia="ar-SA"/>
        </w:rPr>
        <w:t>….......… miesięcy</w:t>
      </w:r>
      <w:r>
        <w:rPr>
          <w:rFonts w:cs="Arial" w:ascii="Arial" w:hAnsi="Arial"/>
          <w:sz w:val="20"/>
          <w:szCs w:val="20"/>
          <w:lang w:eastAsia="ar-SA"/>
        </w:rPr>
        <w:t xml:space="preserve"> od odbioru końcowego Inwestycji.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851" w:leader="none"/>
        </w:tabs>
        <w:spacing w:before="120" w:after="0"/>
        <w:ind w:left="426" w:hanging="36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UWAŻAMY SIĘ za związanych niniejszą ofertą przez czas wskazany w Specyfikacji Istotnych Warunków Zamówienia..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480" w:leader="none"/>
          <w:tab w:val="left" w:pos="851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</w:rPr>
        <w:t>OŚWIADCZAMY, iż</w:t>
      </w:r>
      <w:r>
        <w:rPr>
          <w:rFonts w:cs="Arial" w:ascii="Arial" w:hAnsi="Arial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</w:rPr>
        <w:t>ZAMÓWIENIE ZREALIZUJEMY sami*/przy udziale podwykonawców w następującym zakresie*:</w:t>
      </w:r>
    </w:p>
    <w:p>
      <w:pPr>
        <w:pStyle w:val="Normal"/>
        <w:tabs>
          <w:tab w:val="left" w:pos="426" w:leader="none"/>
          <w:tab w:val="left" w:pos="480" w:leader="none"/>
        </w:tabs>
        <w:spacing w:before="120" w:after="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  <w:tab w:val="left" w:pos="480" w:leader="none"/>
        </w:tabs>
        <w:spacing w:before="120" w:after="0"/>
        <w:ind w:left="426" w:hanging="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18"/>
          <w:szCs w:val="18"/>
          <w:lang w:eastAsia="ar-SA"/>
        </w:rPr>
        <w:t>(zakres powierzonych prac oraz nazwa i adres podwykonawcy)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480" w:leader="none"/>
          <w:tab w:val="left" w:pos="851" w:leader="none"/>
        </w:tabs>
        <w:spacing w:before="120" w:after="0"/>
        <w:ind w:left="426" w:hanging="36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OŚWIADCZAMY, iż – za wyjątkiem informacji i dokumentów zawartych  w ofercie, które zostały </w:t>
      </w:r>
      <w:r>
        <w:rPr>
          <w:rFonts w:cs="Arial" w:ascii="Arial" w:hAnsi="Arial"/>
          <w:bCs/>
          <w:sz w:val="20"/>
          <w:szCs w:val="20"/>
        </w:rPr>
        <w:t xml:space="preserve">złożone zgodnie z zapisami rozdz. X pkt 10.22 </w:t>
      </w:r>
      <w:r>
        <w:rPr>
          <w:rFonts w:cs="Arial" w:ascii="Arial" w:hAnsi="Arial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480" w:leader="none"/>
          <w:tab w:val="left" w:pos="851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ZOBOWIĄZUJEMY SIĘ, w przypadku wyboru naszej oferty, do zawarcia umowy zgodnej z niniejszą ofertą, na warunkach określonych w Specyfikacji Istotnych Warunków Zamówienia (w tym w projekcie umowy), w miejscu i terminie wyznaczonym przez Zamawiającego.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480" w:leader="none"/>
          <w:tab w:val="left" w:pos="851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WSZELKĄ KORESPONDENCJĘ w sprawie niniejszego postępowania należy kierować na poniższy adres:</w:t>
      </w:r>
    </w:p>
    <w:p>
      <w:pPr>
        <w:pStyle w:val="Normal"/>
        <w:tabs>
          <w:tab w:val="left" w:pos="426" w:leader="none"/>
          <w:tab w:val="left" w:pos="480" w:leader="none"/>
        </w:tabs>
        <w:spacing w:lineRule="auto" w:line="360" w:before="120" w:after="0"/>
        <w:ind w:left="426" w:hanging="0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..…Tel……………………, e-mail:……………………………..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480" w:leader="none"/>
          <w:tab w:val="left" w:pos="851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</w:rPr>
        <w:t xml:space="preserve">OFERTĘ niniejszą składamy na ….............. stronach. </w:t>
      </w:r>
    </w:p>
    <w:p>
      <w:pPr>
        <w:pStyle w:val="Normal"/>
        <w:widowControl/>
        <w:numPr>
          <w:ilvl w:val="0"/>
          <w:numId w:val="6"/>
        </w:numPr>
        <w:tabs>
          <w:tab w:val="left" w:pos="426" w:leader="none"/>
          <w:tab w:val="left" w:pos="480" w:leader="none"/>
          <w:tab w:val="left" w:pos="851" w:leader="none"/>
        </w:tabs>
        <w:spacing w:before="120" w:after="0"/>
        <w:ind w:left="426" w:hanging="3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>
      <w:pPr>
        <w:pStyle w:val="Normal"/>
        <w:tabs>
          <w:tab w:val="left" w:pos="426" w:leader="none"/>
          <w:tab w:val="left" w:pos="480" w:leader="none"/>
        </w:tabs>
        <w:spacing w:before="120" w:after="0"/>
        <w:ind w:left="66" w:hanging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  <w:tab w:val="left" w:pos="480" w:leader="none"/>
        </w:tabs>
        <w:spacing w:before="120" w:after="0"/>
        <w:ind w:left="66" w:hanging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  <w:tab w:val="left" w:pos="480" w:leader="none"/>
        </w:tabs>
        <w:spacing w:before="120" w:after="0"/>
        <w:ind w:left="66" w:hanging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  <w:tab w:val="left" w:pos="480" w:leader="none"/>
        </w:tabs>
        <w:spacing w:before="120" w:after="0"/>
        <w:ind w:left="66" w:hanging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............................................................................................................................................................…..</w:t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</w:t>
      </w:r>
      <w:r>
        <w:rPr>
          <w:rFonts w:cs="Arial" w:ascii="Arial" w:hAnsi="Arial"/>
          <w:sz w:val="20"/>
          <w:szCs w:val="20"/>
          <w:lang w:eastAsia="ar-SA"/>
        </w:rPr>
        <w:t>.……. dnia …………….. roku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* niepotrzebne skreślić</w:t>
        <w:tab/>
        <w:tab/>
        <w:tab/>
        <w:tab/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  <w:tab/>
        <w:tab/>
        <w:tab/>
        <w:tab/>
        <w:tab/>
      </w:r>
      <w:r>
        <w:rPr>
          <w:rFonts w:cs="Arial" w:ascii="Arial" w:hAnsi="Arial"/>
          <w:i/>
          <w:sz w:val="20"/>
          <w:szCs w:val="20"/>
          <w:lang w:eastAsia="ar-SA"/>
        </w:rPr>
        <w:t>………………………………………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  </w:t>
      </w: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ab/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Załącznik nr 2 do SIWZ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„</w:t>
      </w:r>
      <w:r>
        <w:rPr>
          <w:rFonts w:cs="Arial" w:ascii="Arial" w:hAnsi="Arial"/>
          <w:bCs/>
          <w:sz w:val="20"/>
          <w:szCs w:val="20"/>
          <w:lang w:eastAsia="ar-SA"/>
        </w:rPr>
        <w:t xml:space="preserve">Oświadczenie o spełnianiu warunków udziału w postępowaniu 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składane zgodnie z art. 25a ust. 1 ustawy Pzp”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OŚWIADCZENIE WYKONAWCY</w:t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dotyczące postępowania o udzielenie zamówienia publicznego na: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eastAsia="ar-SA"/>
        </w:rPr>
        <w:t xml:space="preserve">„ </w:t>
      </w: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eastAsia="ar-SA"/>
        </w:rPr>
        <w:t xml:space="preserve">Adaptacja sali lekcyjnej w budynku Zespołu Szkół  Ogólnokształcących w Orzyszu na potrzeby  Podstawowego Zespołu Ratownictwa Medycznego”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znak</w:t>
      </w:r>
      <w:r>
        <w:rPr>
          <w:rFonts w:ascii="Arial" w:hAnsi="Arial"/>
          <w:b/>
          <w:bCs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postępowania</w:t>
      </w:r>
      <w:r>
        <w:rPr>
          <w:rFonts w:ascii="Arial" w:hAnsi="Arial"/>
          <w:b/>
          <w:bCs/>
          <w:i w:val="false"/>
          <w:iCs w:val="false"/>
          <w:color w:val="000000"/>
          <w:sz w:val="20"/>
          <w:szCs w:val="20"/>
        </w:rPr>
        <w:t>:</w:t>
      </w:r>
      <w:r>
        <w:rPr>
          <w:rFonts w:ascii="Arial" w:hAnsi="Arial"/>
          <w:b w:val="false"/>
          <w:bCs w:val="false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bCs/>
          <w:i w:val="false"/>
          <w:iCs w:val="false"/>
          <w:color w:val="000000"/>
          <w:sz w:val="20"/>
          <w:szCs w:val="20"/>
        </w:rPr>
        <w:t>P/ 25 /2018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MY NIŻEJ PODPISANI/JA NIŻEJ PODPISANY*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działając w imieniu i na rzecz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(nazwa (firma) dokładny adres Wykonawcy/Wykonawców)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iCs/>
          <w:sz w:val="20"/>
          <w:szCs w:val="20"/>
          <w:lang w:eastAsia="ar-SA"/>
        </w:rPr>
      </w:pPr>
      <w:r>
        <w:rPr>
          <w:rFonts w:cs="Arial" w:ascii="Arial" w:hAnsi="Arial"/>
          <w:iCs/>
          <w:sz w:val="20"/>
          <w:szCs w:val="20"/>
          <w:lang w:eastAsia="ar-SA"/>
        </w:rPr>
        <w:t xml:space="preserve"> </w:t>
      </w:r>
    </w:p>
    <w:p>
      <w:pPr>
        <w:pStyle w:val="Akapitzlist1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jc w:val="both"/>
        <w:rPr>
          <w:rFonts w:ascii="Arial" w:hAnsi="Arial" w:cs="Arial"/>
          <w:b/>
          <w:b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INFORMACJA DOTYCZĄCA WYKONAWCY:</w:t>
      </w:r>
    </w:p>
    <w:p>
      <w:pPr>
        <w:pStyle w:val="Akapitzlist1"/>
        <w:tabs>
          <w:tab w:val="left" w:pos="709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Oświadczam, że zgodnie z art. 22 ust. 1b pkt 1-3 ustawy Prawo zamówień publicznych lub  w przypadku wspólnie ubiegających się o udzielenie zamówienia – wspólnie z innymi ubiegającymi się o udzielenie zamówienia:</w:t>
      </w:r>
    </w:p>
    <w:p>
      <w:pPr>
        <w:pStyle w:val="Akapitzlist1"/>
        <w:tabs>
          <w:tab w:val="left" w:pos="709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Akapitzlist1"/>
        <w:tabs>
          <w:tab w:val="left" w:pos="709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spełniam warunki udziału w postępowaniu, określone przez Zamawiającego w Specyfikacji Istotnych Warunków Zamówienia, dotyczące:</w:t>
      </w:r>
    </w:p>
    <w:p>
      <w:pPr>
        <w:pStyle w:val="Akapitzlist1"/>
        <w:tabs>
          <w:tab w:val="left" w:pos="709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Akapitzlist1"/>
        <w:numPr>
          <w:ilvl w:val="0"/>
          <w:numId w:val="8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posiadania kompetencji lub uprawnień do prowadzenia określonej działalności zawodowej, o ile wynika to z odrębnych przepisów,</w:t>
      </w:r>
    </w:p>
    <w:p>
      <w:pPr>
        <w:pStyle w:val="Akapitzlist1"/>
        <w:numPr>
          <w:ilvl w:val="0"/>
          <w:numId w:val="8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zdolności technicznej lub zawodowej,</w:t>
      </w:r>
    </w:p>
    <w:p>
      <w:pPr>
        <w:pStyle w:val="Akapitzlist1"/>
        <w:numPr>
          <w:ilvl w:val="0"/>
          <w:numId w:val="8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sytuacji ekonomicznej i finansowej.</w:t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 dnia ……………  roku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  <w:tab/>
        <w:tab/>
        <w:t xml:space="preserve">  …………………………………….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                      </w:t>
      </w:r>
      <w:r>
        <w:rPr>
          <w:rFonts w:cs="Arial" w:ascii="Arial" w:hAnsi="Arial"/>
          <w:i/>
          <w:sz w:val="20"/>
          <w:szCs w:val="20"/>
          <w:lang w:eastAsia="ar-SA"/>
        </w:rPr>
        <w:t>(</w:t>
      </w:r>
      <w:r>
        <w:rPr>
          <w:rFonts w:cs="Arial" w:ascii="Arial" w:hAnsi="Arial"/>
          <w:i/>
          <w:sz w:val="18"/>
          <w:szCs w:val="18"/>
          <w:lang w:eastAsia="ar-SA"/>
        </w:rPr>
        <w:t>podpis Wykonawcy/Pełnomocnika)</w:t>
      </w:r>
    </w:p>
    <w:p>
      <w:pPr>
        <w:pStyle w:val="Akapitzlist1"/>
        <w:numPr>
          <w:ilvl w:val="0"/>
          <w:numId w:val="7"/>
        </w:numPr>
        <w:tabs>
          <w:tab w:val="left" w:pos="426" w:leader="none"/>
          <w:tab w:val="left" w:pos="7665" w:leader="none"/>
        </w:tabs>
        <w:spacing w:lineRule="auto" w:line="240"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W ZWIĄZKU Z POLEGANIEM NA ZASOBACH INNYCH PODMIOTÓW: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 celu wykazania spełniania warunków udziału w postępowaniu, określonych przez zamawiającego w Specyfikacji Istotnych Warunków Zamówienia i ogłoszeniu o zamówieniu, polegam na zasobach następującego/ych podmiotu/ów: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/>
      </w:pPr>
      <w:r>
        <w:rPr>
          <w:rFonts w:cs="Arial" w:ascii="Arial" w:hAnsi="Arial"/>
          <w:sz w:val="20"/>
          <w:szCs w:val="20"/>
        </w:rPr>
        <w:t>..…………………………………………………………………………………………., w następującym zakresie: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 ………………………………………………………………………………………………… (wskazać podmiot i określić odpowiedni zakres dla wskazanego podmiotu).</w:t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 dnia ……………  roku</w:t>
        <w:tab/>
        <w:t xml:space="preserve">                         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 ……………………………………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</w:t>
      </w: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Akapitzlist1"/>
        <w:numPr>
          <w:ilvl w:val="0"/>
          <w:numId w:val="7"/>
        </w:numPr>
        <w:tabs>
          <w:tab w:val="left" w:pos="426" w:leader="none"/>
          <w:tab w:val="left" w:pos="7665" w:leader="none"/>
        </w:tabs>
        <w:spacing w:lineRule="auto" w:line="240"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PODANYCH INFORMACJI: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 dnia ……………  roku</w:t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rPr>
          <w:rFonts w:ascii="Arial" w:hAnsi="Arial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    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* niepotrzebne skreślić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Załącznik nr 3 do SIWZ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„</w:t>
      </w:r>
      <w:r>
        <w:rPr>
          <w:rFonts w:cs="Arial" w:ascii="Arial" w:hAnsi="Arial"/>
          <w:bCs/>
          <w:sz w:val="20"/>
          <w:szCs w:val="20"/>
          <w:lang w:eastAsia="ar-SA"/>
        </w:rPr>
        <w:t xml:space="preserve">Oświadczenie o braku podstaw wykluczenia z postępowania 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center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cs="Arial" w:ascii="Arial" w:hAnsi="Arial"/>
          <w:bCs/>
          <w:sz w:val="20"/>
          <w:szCs w:val="20"/>
          <w:lang w:eastAsia="ar-SA"/>
        </w:rPr>
        <w:t>składane zgodnie z art. 25a ust. 1 ustawy Pzp”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OŚWIADCZENIE WYKONAWCY</w:t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dotyczące postępowania o udzielenie zamówienia publicznego na: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 xml:space="preserve">„ </w:t>
      </w: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 xml:space="preserve">Adaptacja sali lekcyjnej w budynku Zespołu Szkół Ogólnokształcących w Orzyszu na potrzeby Podstawowego Zespołu Ratownictwa Medycznego” </w:t>
      </w: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eastAsia="ar-SA"/>
        </w:rPr>
        <w:t xml:space="preserve">znak postępowania: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lang w:eastAsia="ar-SA"/>
        </w:rPr>
        <w:t>P/ 25 /2018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MY NIŻEJ PODPISANI/JA NIŻEJ PODPISANY*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działając w imieniu i na rzecz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18"/>
          <w:szCs w:val="18"/>
          <w:lang w:eastAsia="ar-SA"/>
        </w:rPr>
        <w:t>(nazwa (firma) dokładny adres Wykonawcy/Wykonawców)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iCs/>
          <w:sz w:val="18"/>
          <w:szCs w:val="18"/>
          <w:lang w:eastAsia="ar-SA"/>
        </w:rPr>
      </w:pPr>
      <w:r>
        <w:rPr>
          <w:rFonts w:cs="Arial" w:ascii="Arial" w:hAnsi="Arial"/>
          <w:iCs/>
          <w:sz w:val="18"/>
          <w:szCs w:val="18"/>
          <w:lang w:eastAsia="ar-SA"/>
        </w:rPr>
      </w:r>
    </w:p>
    <w:p>
      <w:pPr>
        <w:pStyle w:val="Akapitzlist1"/>
        <w:numPr>
          <w:ilvl w:val="0"/>
          <w:numId w:val="9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OŚWIADCZENIA DOTYCZĄCE WYKONAWCY:</w:t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Akapitzlist1"/>
        <w:numPr>
          <w:ilvl w:val="0"/>
          <w:numId w:val="10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>Oświadczam, że nie że nie występują wobec mnie(nas)* podstawy wykluczenia z postępowania o udzielenie zamówienia publicznego, o których mowa w art. 24 ust. 1 ustawy Prawo zamówień publicznych (t.j. Dz. U. z 2017 r. poz. 1579 )</w:t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 </w:t>
      </w:r>
      <w:r>
        <w:rPr>
          <w:rFonts w:cs="Arial" w:ascii="Arial" w:hAnsi="Arial"/>
          <w:sz w:val="20"/>
          <w:szCs w:val="20"/>
        </w:rPr>
        <w:t>dnia ………………….  roku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……………………………</w:t>
      </w:r>
      <w:r>
        <w:rPr>
          <w:rFonts w:cs="Arial" w:ascii="Arial" w:hAnsi="Arial"/>
          <w:sz w:val="20"/>
          <w:szCs w:val="20"/>
          <w:lang w:eastAsia="ar-SA"/>
        </w:rPr>
        <w:t>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Akapitzlist1"/>
        <w:numPr>
          <w:ilvl w:val="0"/>
          <w:numId w:val="10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Oświadczam, że nie występują wobec mnie(nas)* podstawy wykluczenia z postępowania o udzielenie zamówienia publicznego, o których mowa w art. 24 ust. 5 ustawy Prawo zamówień publicznych (t.j. Dz. U. z 2017r. poz. 1579 ) wskazane przez Zamawiającego w ogłoszeniu o zamówieniu i Specyfikacji Istotnych Warunków Zamówienia.</w:t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 </w:t>
      </w:r>
      <w:r>
        <w:rPr>
          <w:rFonts w:cs="Arial" w:ascii="Arial" w:hAnsi="Arial"/>
          <w:sz w:val="20"/>
          <w:szCs w:val="20"/>
        </w:rPr>
        <w:t>dnia ………………….  roku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  <w:tab/>
        <w:t>…………………………………….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</w:t>
      </w: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Akapitzlist1"/>
        <w:numPr>
          <w:ilvl w:val="0"/>
          <w:numId w:val="10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 13-14, 16-20 lub art. 24 ust. 5 ustawy Pzp). Jednocześnie oświadczam, że w związku z ww. okolicznością, na podstawie art. 24 ust. 8 ustawy Pzp podjąłem następujące środki naprawcze: …………………………………………………………………………………</w:t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5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5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 </w:t>
      </w:r>
      <w:r>
        <w:rPr>
          <w:rFonts w:cs="Arial" w:ascii="Arial" w:hAnsi="Arial"/>
          <w:sz w:val="20"/>
          <w:szCs w:val="20"/>
        </w:rPr>
        <w:t>dnia ………………….  roku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....................................................</w:t>
        <w:tab/>
        <w:tab/>
        <w:tab/>
        <w:tab/>
        <w:tab/>
        <w:tab/>
        <w:tab/>
        <w:tab/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0"/>
        <w:ind w:left="454" w:hanging="0"/>
        <w:rPr>
          <w:rFonts w:ascii="Arial" w:hAnsi="Arial"/>
        </w:rPr>
      </w:pPr>
      <w:r>
        <w:rPr>
          <w:rFonts w:cs="Arial" w:ascii="Arial" w:hAnsi="Arial"/>
          <w:i/>
          <w:sz w:val="20"/>
          <w:szCs w:val="20"/>
        </w:rPr>
        <w:t xml:space="preserve">    </w:t>
      </w: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sz w:val="18"/>
          <w:szCs w:val="18"/>
        </w:rPr>
        <w:t>(podpis Wykonawcy/Pełnomocnika)</w:t>
      </w:r>
    </w:p>
    <w:p>
      <w:pPr>
        <w:pStyle w:val="Akapitzlist1"/>
        <w:numPr>
          <w:ilvl w:val="0"/>
          <w:numId w:val="9"/>
        </w:numPr>
        <w:tabs>
          <w:tab w:val="left" w:pos="426" w:leader="none"/>
          <w:tab w:val="left" w:pos="7665" w:leader="none"/>
        </w:tabs>
        <w:spacing w:before="12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PODMIOTU, NA KTÓREGO ZASOBY POWOŁUJE SIĘ WYKONAWCA:</w:t>
      </w:r>
    </w:p>
    <w:p>
      <w:pPr>
        <w:pStyle w:val="Akapitzlist1"/>
        <w:tabs>
          <w:tab w:val="left" w:pos="426" w:leader="none"/>
          <w:tab w:val="left" w:pos="7665" w:leader="none"/>
        </w:tabs>
        <w:spacing w:before="12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w stosunku do następującego/ych podmiotu/tów, na którego/ych zasoby powołuję się w niniejszym postępowaniu, tj.: </w:t>
      </w:r>
    </w:p>
    <w:p>
      <w:pPr>
        <w:pStyle w:val="Akapitzlist1"/>
        <w:tabs>
          <w:tab w:val="left" w:pos="426" w:leader="none"/>
          <w:tab w:val="left" w:pos="7665" w:leader="none"/>
        </w:tabs>
        <w:spacing w:before="120" w:after="0"/>
        <w:ind w:left="22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..…………………………………… </w:t>
      </w:r>
    </w:p>
    <w:p>
      <w:pPr>
        <w:pStyle w:val="Akapitzlist1"/>
        <w:tabs>
          <w:tab w:val="left" w:pos="426" w:leader="none"/>
          <w:tab w:val="left" w:pos="7665" w:leader="none"/>
        </w:tabs>
        <w:spacing w:before="120" w:after="0"/>
        <w:ind w:left="22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Akapitzlist1"/>
        <w:tabs>
          <w:tab w:val="left" w:pos="426" w:leader="none"/>
          <w:tab w:val="left" w:pos="7665" w:leader="none"/>
        </w:tabs>
        <w:spacing w:before="120" w:after="0"/>
        <w:ind w:left="22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zachodzą podstawy wykluczenia z postępowania o udzielenie zamówienia.</w:t>
      </w:r>
    </w:p>
    <w:p>
      <w:pPr>
        <w:pStyle w:val="Akapitzlist1"/>
        <w:tabs>
          <w:tab w:val="left" w:pos="426" w:leader="none"/>
          <w:tab w:val="left" w:pos="7665" w:leader="none"/>
        </w:tabs>
        <w:spacing w:before="120" w:after="0"/>
        <w:ind w:left="227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 </w:t>
      </w:r>
      <w:r>
        <w:rPr>
          <w:rFonts w:cs="Arial" w:ascii="Arial" w:hAnsi="Arial"/>
          <w:sz w:val="20"/>
          <w:szCs w:val="20"/>
        </w:rPr>
        <w:t>dnia ………………….  roku</w:t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  <w:tab/>
        <w:t>……………………………………….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     </w:t>
      </w: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</w:r>
    </w:p>
    <w:p>
      <w:pPr>
        <w:pStyle w:val="Akapitzlist1"/>
        <w:numPr>
          <w:ilvl w:val="0"/>
          <w:numId w:val="9"/>
        </w:numPr>
        <w:tabs>
          <w:tab w:val="left" w:pos="426" w:leader="none"/>
          <w:tab w:val="left" w:pos="7665" w:leader="none"/>
        </w:tabs>
        <w:spacing w:lineRule="auto" w:line="240" w:before="12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PODANYCH INFORMACJI:</w:t>
      </w:r>
    </w:p>
    <w:p>
      <w:pPr>
        <w:pStyle w:val="Akapitzlist1"/>
        <w:tabs>
          <w:tab w:val="left" w:pos="426" w:leader="none"/>
          <w:tab w:val="left" w:pos="7665" w:leader="none"/>
        </w:tabs>
        <w:spacing w:lineRule="auto" w:line="240" w:before="120" w:after="0"/>
        <w:ind w:left="227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 </w:t>
      </w:r>
      <w:r>
        <w:rPr>
          <w:rFonts w:cs="Arial" w:ascii="Arial" w:hAnsi="Arial"/>
          <w:sz w:val="20"/>
          <w:szCs w:val="20"/>
        </w:rPr>
        <w:t>dnia ………………….roku</w:t>
      </w:r>
    </w:p>
    <w:p>
      <w:pPr>
        <w:pStyle w:val="Akapitzlist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2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…………………………………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</w:t>
      </w: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* niepotrzebne skreślić</w:t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spacing w:before="120" w:after="0"/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 xml:space="preserve">Załącznik nr 4 do SIWZ </w:t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rFonts w:ascii="Arial" w:hAnsi="Arial" w:cs="Arial"/>
          <w:b/>
          <w:b/>
          <w:color w:val="FF0000"/>
          <w:sz w:val="20"/>
          <w:szCs w:val="20"/>
          <w:lang w:eastAsia="ar-SA"/>
        </w:rPr>
      </w:pPr>
      <w:r>
        <w:rPr>
          <w:rFonts w:cs="Arial" w:ascii="Arial" w:hAnsi="Arial"/>
          <w:b/>
          <w:color w:val="FF0000"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„</w:t>
      </w:r>
      <w:r>
        <w:rPr>
          <w:rFonts w:cs="Arial" w:ascii="Arial" w:hAnsi="Arial"/>
          <w:sz w:val="20"/>
          <w:szCs w:val="20"/>
          <w:lang w:eastAsia="ar-SA"/>
        </w:rPr>
        <w:t>Wykaz osób, które będą uczestniczyć w wykonywaniu zamówienia”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                                              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WYKAZ OSÓB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KTÓRE BĘDĄ SKIEROWANE DO REALIZACJI ZAMÓWIENIA</w:t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dotyczący postępowania o udzielenie zamówienia publicznego na: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 xml:space="preserve">„ </w:t>
      </w: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>Adaptacja sali lekcyjnej w budynku Zespołu Szkół Ogólnokształcących w Orzyszu na potrzeby Podstawowego Zespołu Ratownictwa Medycznego”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shd w:fill="00FF00" w:val="clear"/>
          <w:lang w:eastAsia="ar-SA"/>
        </w:rPr>
      </w:pPr>
      <w:r>
        <w:rPr>
          <w:rFonts w:cs="Arial" w:ascii="Arial" w:hAnsi="Arial"/>
          <w:sz w:val="20"/>
          <w:szCs w:val="20"/>
          <w:shd w:fill="00FF00" w:val="clear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Arial" w:ascii="Arial" w:hAnsi="Arial"/>
          <w:sz w:val="20"/>
          <w:szCs w:val="20"/>
          <w:lang w:eastAsia="ar-SA"/>
        </w:rPr>
        <w:t>Znak postępowania: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P/25  /2018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MY NIŻEJ PODPISANI/JA NIŻEJ PODPISANY*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działając w imieniu i na rzecz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9072" w:leader="dot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18"/>
          <w:szCs w:val="18"/>
        </w:rPr>
      </w:pPr>
      <w:r>
        <w:rPr>
          <w:rFonts w:cs="Arial" w:ascii="Arial" w:hAnsi="Arial"/>
          <w:i/>
          <w:sz w:val="18"/>
          <w:szCs w:val="18"/>
          <w:lang w:eastAsia="ar-SA"/>
        </w:rPr>
        <w:t xml:space="preserve"> </w:t>
      </w:r>
      <w:r>
        <w:rPr>
          <w:rFonts w:cs="Arial" w:ascii="Arial" w:hAnsi="Arial"/>
          <w:i/>
          <w:sz w:val="18"/>
          <w:szCs w:val="18"/>
          <w:lang w:eastAsia="ar-SA"/>
        </w:rPr>
        <w:t>(nazwa (firma) dokładny adres Wykonawcy/Wykonawców</w:t>
      </w:r>
      <w:r>
        <w:rPr>
          <w:rFonts w:cs="Arial" w:ascii="Arial" w:hAnsi="Arial"/>
          <w:i/>
          <w:sz w:val="20"/>
          <w:szCs w:val="20"/>
          <w:lang w:eastAsia="ar-SA"/>
        </w:rPr>
        <w:t>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oświadczamy, że do realizacji niniejszego zamówienia przewidujemy skierować następujące osoby: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tbl>
      <w:tblPr>
        <w:tblW w:w="871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4"/>
        <w:gridCol w:w="1579"/>
        <w:gridCol w:w="1579"/>
        <w:gridCol w:w="1654"/>
        <w:gridCol w:w="1632"/>
        <w:gridCol w:w="1730"/>
      </w:tblGrid>
      <w:tr>
        <w:trPr/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Imię i nazwisko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oraz podstawa dysponowania wskazaną osobą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Doświadczenie zawodowe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Stanowisko</w:t>
            </w:r>
          </w:p>
        </w:tc>
      </w:tr>
      <w:tr>
        <w:trPr>
          <w:trHeight w:val="207" w:hRule="atLeast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4.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</w:t>
      </w:r>
      <w:r>
        <w:rPr>
          <w:rFonts w:cs="Arial" w:ascii="Arial" w:hAnsi="Arial"/>
          <w:sz w:val="20"/>
          <w:szCs w:val="20"/>
          <w:lang w:eastAsia="ar-SA"/>
        </w:rPr>
        <w:t>..dnia ……………….  roku</w:t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………………………………….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center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426" w:leader="none"/>
          <w:tab w:val="left" w:pos="7665" w:leader="none"/>
        </w:tabs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* niepotrzebne skreślić</w:t>
      </w:r>
    </w:p>
    <w:p>
      <w:pPr>
        <w:pStyle w:val="Normal"/>
        <w:tabs>
          <w:tab w:val="left" w:pos="426" w:leader="none"/>
          <w:tab w:val="left" w:pos="7665" w:leader="none"/>
        </w:tabs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ar-SA"/>
        </w:rPr>
        <w:t>Załącznik nr 5 do SIWZ</w:t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rFonts w:ascii="Arial" w:hAnsi="Arial" w:cs="Arial"/>
          <w:b/>
          <w:b/>
          <w:color w:val="FF0000"/>
          <w:sz w:val="20"/>
          <w:szCs w:val="20"/>
          <w:u w:val="single"/>
          <w:lang w:eastAsia="ar-SA"/>
        </w:rPr>
      </w:pPr>
      <w:r>
        <w:rPr>
          <w:rFonts w:cs="Arial" w:ascii="Arial" w:hAnsi="Arial"/>
          <w:b/>
          <w:color w:val="FF0000"/>
          <w:sz w:val="20"/>
          <w:szCs w:val="20"/>
          <w:u w:val="single"/>
          <w:lang w:eastAsia="ar-SA"/>
        </w:rPr>
        <w:t xml:space="preserve">składany w terminie 3 dni </w:t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rFonts w:ascii="Arial" w:hAnsi="Arial" w:cs="Arial"/>
          <w:b/>
          <w:b/>
          <w:color w:val="FF0000"/>
          <w:sz w:val="20"/>
          <w:szCs w:val="20"/>
          <w:u w:val="single"/>
          <w:lang w:eastAsia="ar-SA"/>
        </w:rPr>
      </w:pPr>
      <w:r>
        <w:rPr>
          <w:rFonts w:cs="Arial" w:ascii="Arial" w:hAnsi="Arial"/>
          <w:b/>
          <w:color w:val="FF0000"/>
          <w:sz w:val="20"/>
          <w:szCs w:val="20"/>
          <w:u w:val="single"/>
          <w:lang w:eastAsia="ar-SA"/>
        </w:rPr>
        <w:t>od zamieszczenia na stronie internetowej informacji,</w:t>
      </w:r>
    </w:p>
    <w:p>
      <w:pPr>
        <w:pStyle w:val="Normal"/>
        <w:tabs>
          <w:tab w:val="left" w:pos="426" w:leader="none"/>
          <w:tab w:val="left" w:pos="7665" w:leader="none"/>
        </w:tabs>
        <w:jc w:val="right"/>
        <w:rPr>
          <w:rFonts w:ascii="Arial" w:hAnsi="Arial" w:cs="Arial"/>
          <w:b/>
          <w:b/>
          <w:color w:val="FF0000"/>
          <w:sz w:val="20"/>
          <w:szCs w:val="20"/>
          <w:u w:val="single"/>
          <w:lang w:eastAsia="ar-SA"/>
        </w:rPr>
      </w:pPr>
      <w:r>
        <w:rPr>
          <w:rFonts w:cs="Arial" w:ascii="Arial" w:hAnsi="Arial"/>
          <w:b/>
          <w:color w:val="FF0000"/>
          <w:sz w:val="20"/>
          <w:szCs w:val="20"/>
          <w:u w:val="single"/>
          <w:lang w:eastAsia="ar-SA"/>
        </w:rPr>
        <w:t>o której mowa w art. 86 ust. 5 ustawy Pzp.</w:t>
      </w:r>
    </w:p>
    <w:p>
      <w:pPr>
        <w:pStyle w:val="Normal"/>
        <w:tabs>
          <w:tab w:val="left" w:pos="426" w:leader="none"/>
          <w:tab w:val="left" w:pos="7665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426" w:leader="none"/>
          <w:tab w:val="left" w:pos="7665" w:leader="none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„</w:t>
      </w:r>
      <w:r>
        <w:rPr>
          <w:rFonts w:cs="Arial" w:ascii="Arial" w:hAnsi="Arial"/>
          <w:sz w:val="20"/>
          <w:szCs w:val="20"/>
        </w:rPr>
        <w:t>Informacja dotycząca przynależności</w:t>
      </w:r>
      <w:r>
        <w:rPr>
          <w:rFonts w:cs="Arial" w:ascii="Arial" w:hAnsi="Arial"/>
          <w:sz w:val="20"/>
          <w:szCs w:val="20"/>
          <w:lang w:eastAsia="ar-SA"/>
        </w:rPr>
        <w:t xml:space="preserve"> do grupy kapitałowej”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                                              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Arial" w:hAnsi="Arial" w:cs="Arial"/>
          <w:b/>
          <w:b/>
          <w:sz w:val="20"/>
          <w:szCs w:val="20"/>
          <w:lang w:eastAsia="ar-SA"/>
        </w:rPr>
      </w:pPr>
      <w:r>
        <w:rPr>
          <w:rFonts w:cs="Arial" w:ascii="Arial" w:hAnsi="Arial"/>
          <w:b/>
          <w:sz w:val="20"/>
          <w:szCs w:val="20"/>
          <w:lang w:eastAsia="ar-SA"/>
        </w:rPr>
        <w:t>INFORMACJA DOTYCZĄCA PRZYNALEŻNOŚCI DO GRUPY KAPITAŁOWEJ</w:t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9072" w:leader="dot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dotyczy postępowania o udzielenie zamówienia publicznego na: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 xml:space="preserve">„ </w:t>
      </w:r>
      <w:r>
        <w:rPr>
          <w:rFonts w:cs="Arial" w:ascii="Arial" w:hAnsi="Arial"/>
          <w:b/>
          <w:bCs/>
          <w:i/>
          <w:iCs/>
          <w:sz w:val="20"/>
          <w:szCs w:val="20"/>
          <w:lang w:eastAsia="ar-SA"/>
        </w:rPr>
        <w:t>Adaptacja sali lekcyjnej w budynku Zespołu Szkół Ogólnokształcących  w Orzyszu na potrzeby  Podstawowego Zespołu Ratownictwa Medycznego”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 xml:space="preserve">Znak postępowania: </w:t>
      </w:r>
      <w:r>
        <w:rPr>
          <w:rFonts w:cs="Arial" w:ascii="Arial" w:hAnsi="Arial"/>
          <w:b/>
          <w:bCs/>
          <w:sz w:val="20"/>
          <w:szCs w:val="20"/>
          <w:lang w:eastAsia="ar-SA"/>
        </w:rPr>
        <w:t>P/25 /2018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/>
          <w:b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/>
          <w:b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Nawiązując do zamieszczonej w dniu …………… na stronie internetowej Zamawiającego informacji, o której mowa w art. 86 ust. 5 ustawy Pzp oświadczamy, że</w:t>
      </w:r>
      <w:r>
        <w:rPr>
          <w:rFonts w:cs="Arial" w:ascii="Arial" w:hAnsi="Arial"/>
          <w:b/>
          <w:sz w:val="20"/>
          <w:szCs w:val="20"/>
          <w:lang w:eastAsia="pl-PL"/>
        </w:rPr>
        <w:t>: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  <w:t>I. należymy do tej samej grupy kapitałowej z następującymi Wykonawcami,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  <w:lang w:eastAsia="pl-PL"/>
        </w:rPr>
        <w:t>którzy złożyli ofertę w niniejszym postępowaniu*: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1. 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2. 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3. 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dnia ………………  roku</w:t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ab/>
        <w:t xml:space="preserve">                          ………………………………….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both"/>
        <w:rPr>
          <w:rFonts w:ascii="Arial" w:hAnsi="Arial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                                </w:t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/>
          <w:b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  <w:t>LUB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/>
          <w:b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  <w:t>II. Nie należymy do tej samej  grupy kapitałowej z żadnym z wykonawców, którzy złożyli ofertę w niniejszym postępowaniu *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  <w:t xml:space="preserve">Na podstawie art. 24 ust. 11 ustawy Prawo zamówień publicznych, OŚWIADCZAM, ŻE </w:t>
      </w:r>
      <w:r>
        <w:rPr>
          <w:rFonts w:cs="Arial" w:ascii="Arial" w:hAnsi="Arial"/>
          <w:sz w:val="20"/>
          <w:szCs w:val="20"/>
          <w:lang w:eastAsia="pl-PL"/>
        </w:rPr>
        <w:t>NIE NALEŻĘ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>do grupy kapitałowej,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>w rozumieniu ustawy z dnia 16 lutego 2007 r. o ochronie konkurencji i konsumentów (t.j. Dz. U. z 2015 r. poz. 184 z późn. zm.).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1080" w:leader="none"/>
        </w:tabs>
        <w:spacing w:before="120"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</w:t>
      </w:r>
      <w:r>
        <w:rPr>
          <w:rFonts w:cs="Arial" w:ascii="Arial" w:hAnsi="Arial"/>
          <w:sz w:val="20"/>
          <w:szCs w:val="20"/>
          <w:lang w:eastAsia="ar-SA"/>
        </w:rPr>
        <w:t>.dnia ……………..  roku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both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left="1436" w:firstLine="3960"/>
        <w:jc w:val="both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  ………………………………………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0"/>
        <w:ind w:firstLine="3960"/>
        <w:jc w:val="both"/>
        <w:rPr>
          <w:rFonts w:ascii="Arial" w:hAnsi="Arial" w:cs="Arial"/>
          <w:i/>
          <w:i/>
          <w:sz w:val="20"/>
          <w:szCs w:val="20"/>
          <w:lang w:eastAsia="ar-SA"/>
        </w:rPr>
      </w:pPr>
      <w:r>
        <w:rPr>
          <w:rFonts w:cs="Arial" w:ascii="Arial" w:hAnsi="Arial"/>
          <w:i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i/>
          <w:sz w:val="20"/>
          <w:szCs w:val="20"/>
          <w:lang w:eastAsia="ar-SA"/>
        </w:rPr>
        <w:tab/>
        <w:tab/>
      </w:r>
      <w:r>
        <w:rPr>
          <w:rFonts w:cs="Arial" w:ascii="Arial" w:hAnsi="Arial"/>
          <w:i/>
          <w:sz w:val="18"/>
          <w:szCs w:val="18"/>
          <w:lang w:eastAsia="ar-SA"/>
        </w:rPr>
        <w:t>(podpis Wykonawcy/Pełnomocnika)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b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  <w:lang w:eastAsia="pl-PL"/>
        </w:rPr>
        <w:t xml:space="preserve">* </w:t>
      </w:r>
      <w:r>
        <w:rPr>
          <w:rFonts w:cs="Arial" w:ascii="Arial" w:hAnsi="Arial"/>
          <w:sz w:val="20"/>
          <w:szCs w:val="20"/>
          <w:lang w:eastAsia="pl-PL"/>
        </w:rPr>
        <w:t xml:space="preserve">Wykonawca zobowiązany jest wypełnić pkt. I (w przypadku, gdy należy do grupy kapitałowej) oraz podpisać dokument w pkt. I </w:t>
      </w:r>
      <w:r>
        <w:rPr>
          <w:rFonts w:cs="Arial" w:ascii="Arial" w:hAnsi="Arial"/>
          <w:b/>
          <w:sz w:val="20"/>
          <w:szCs w:val="20"/>
          <w:lang w:eastAsia="pl-PL"/>
        </w:rPr>
        <w:t>lub</w:t>
      </w:r>
      <w:r>
        <w:rPr>
          <w:rFonts w:cs="Arial" w:ascii="Arial" w:hAnsi="Arial"/>
          <w:sz w:val="20"/>
          <w:szCs w:val="20"/>
          <w:lang w:eastAsia="pl-PL"/>
        </w:rPr>
        <w:t xml:space="preserve"> złożyć oświadczenie, zgodnie z pkt. II (w przypadku, gdy nie należy do grupy kapitałowej) oraz podpisać dokument w pkt. II.</w:t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  <w:rPr>
        <w:sz w:val="20"/>
        <w:b/>
        <w:bCs w:val="false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sz w:val="20"/>
        <w:b/>
        <w:bCs w:val="false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sz w:val="20"/>
        <w:b/>
        <w:bCs w:val="false"/>
      </w:rPr>
    </w:lvl>
    <w:lvl w:ilvl="3">
      <w:start w:val="1"/>
      <w:numFmt w:val="decimal"/>
      <w:suff w:val="nothing"/>
      <w:lvlText w:val="%4"/>
      <w:lvlJc w:val="left"/>
      <w:pPr>
        <w:ind w:left="864" w:hanging="864"/>
      </w:pPr>
      <w:rPr>
        <w:sz w:val="20"/>
        <w:b/>
        <w:bCs w:val="false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sz w:val="20"/>
        <w:b/>
        <w:bCs w:val="false"/>
      </w:rPr>
    </w:lvl>
    <w:lvl w:ilvl="5">
      <w:start w:val="1"/>
      <w:numFmt w:val="decimal"/>
      <w:suff w:val="nothing"/>
      <w:lvlText w:val="%6"/>
      <w:lvlJc w:val="left"/>
      <w:pPr>
        <w:ind w:left="1152" w:hanging="1152"/>
      </w:pPr>
      <w:rPr>
        <w:sz w:val="20"/>
        <w:b/>
        <w:bCs w:val="false"/>
      </w:rPr>
    </w:lvl>
    <w:lvl w:ilvl="6">
      <w:start w:val="1"/>
      <w:numFmt w:val="decimal"/>
      <w:suff w:val="nothing"/>
      <w:lvlText w:val="%7"/>
      <w:lvlJc w:val="left"/>
      <w:pPr>
        <w:ind w:left="1296" w:hanging="1296"/>
      </w:pPr>
      <w:rPr>
        <w:sz w:val="20"/>
        <w:b/>
        <w:bCs w:val="false"/>
      </w:rPr>
    </w:lvl>
    <w:lvl w:ilvl="7">
      <w:start w:val="1"/>
      <w:numFmt w:val="decimal"/>
      <w:suff w:val="nothing"/>
      <w:lvlText w:val="%8"/>
      <w:lvlJc w:val="left"/>
      <w:pPr>
        <w:ind w:left="1440" w:hanging="1440"/>
      </w:pPr>
      <w:rPr>
        <w:sz w:val="20"/>
        <w:b/>
        <w:bCs w:val="false"/>
      </w:rPr>
    </w:lvl>
    <w:lvl w:ilvl="8">
      <w:start w:val="1"/>
      <w:numFmt w:val="decimal"/>
      <w:suff w:val="nothing"/>
      <w:lvlText w:val="%9"/>
      <w:lvlJc w:val="left"/>
      <w:pPr>
        <w:ind w:left="1584" w:hanging="1584"/>
      </w:pPr>
      <w:rPr>
        <w:sz w:val="20"/>
        <w:b/>
        <w:bCs w:val="false"/>
      </w:rPr>
    </w:lvl>
  </w:abstractNum>
  <w:abstractNum w:abstractNumId="2">
    <w:lvl w:ilvl="0">
      <w:start w:val="1"/>
      <w:numFmt w:val="lowerLetter"/>
      <w:lvlText w:val="%1)"/>
      <w:lvlJc w:val="left"/>
      <w:pPr>
        <w:ind w:left="227" w:hanging="227"/>
      </w:pPr>
      <w:rPr>
        <w:sz w:val="20"/>
        <w:b/>
        <w:bCs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454" w:hanging="227"/>
      </w:pPr>
      <w:rPr>
        <w:sz w:val="20"/>
        <w:b/>
        <w:bCs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927" w:hanging="360"/>
      </w:pPr>
      <w:rPr>
        <w:sz w:val="20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227" w:hanging="227"/>
      </w:pPr>
      <w:rPr>
        <w:sz w:val="20"/>
        <w:b/>
        <w:bCs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454" w:hanging="227"/>
      </w:pPr>
      <w:rPr>
        <w:sz w:val="20"/>
        <w:b/>
        <w:bCs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227" w:hanging="227"/>
      </w:pPr>
      <w:rPr>
        <w:sz w:val="20"/>
        <w:b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454" w:hanging="227"/>
      </w:pPr>
      <w:rPr>
        <w:sz w:val="20"/>
        <w:b/>
        <w:bCs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204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paragraph" w:styleId="Nagwek1" w:customStyle="1">
    <w:name w:val="Nagłówek 1"/>
    <w:basedOn w:val="Normal"/>
    <w:qFormat/>
    <w:rsid w:val="00f4204a"/>
    <w:pPr>
      <w:keepNext/>
      <w:widowControl w:val="false"/>
      <w:suppressAutoHyphens w:val="true"/>
      <w:bidi w:val="0"/>
      <w:spacing w:lineRule="auto" w:line="240" w:before="240" w:after="60"/>
      <w:jc w:val="left"/>
    </w:pPr>
    <w:rPr>
      <w:rFonts w:ascii="Arial" w:hAnsi="Arial" w:eastAsia="Arial Unicode MS" w:cs="Arial"/>
      <w:b/>
      <w:bCs/>
      <w:color w:val="00000A"/>
      <w:sz w:val="32"/>
      <w:szCs w:val="32"/>
      <w:lang w:val="pl-PL" w:eastAsia="hi-IN" w:bidi="hi-IN"/>
    </w:rPr>
  </w:style>
  <w:style w:type="paragraph" w:styleId="Nagwek2">
    <w:name w:val="Nagłówek 2"/>
    <w:basedOn w:val="Normal"/>
    <w:link w:val="Nagwek2Znak"/>
    <w:semiHidden/>
    <w:unhideWhenUsed/>
    <w:qFormat/>
    <w:rsid w:val="00f4204a"/>
    <w:pPr>
      <w:keepNext/>
      <w:widowControl/>
      <w:spacing w:before="240" w:after="60"/>
      <w:outlineLvl w:val="1"/>
    </w:pPr>
    <w:rPr>
      <w:rFonts w:ascii="Arial" w:hAnsi="Arial" w:eastAsia="Calibri" w:cs="Times New Roman"/>
      <w:b/>
      <w:bCs/>
      <w:i/>
      <w:iCs/>
      <w:sz w:val="28"/>
      <w:szCs w:val="28"/>
      <w:lang w:eastAsia="ar-SA" w:bidi="ar-SA"/>
    </w:rPr>
  </w:style>
  <w:style w:type="paragraph" w:styleId="Nagwek3">
    <w:name w:val="Nagłówek 3"/>
    <w:basedOn w:val="Normal"/>
    <w:link w:val="Nagwek3Znak"/>
    <w:semiHidden/>
    <w:unhideWhenUsed/>
    <w:qFormat/>
    <w:rsid w:val="00f4204a"/>
    <w:pPr>
      <w:keepNext/>
      <w:widowControl/>
      <w:spacing w:before="240" w:after="60"/>
      <w:outlineLvl w:val="2"/>
    </w:pPr>
    <w:rPr>
      <w:rFonts w:ascii="Arial" w:hAnsi="Arial" w:eastAsia="Calibri" w:cs="Times New Roman"/>
      <w:b/>
      <w:bCs/>
      <w:sz w:val="26"/>
      <w:szCs w:val="26"/>
      <w:lang w:eastAsia="ar-SA" w:bidi="ar-SA"/>
    </w:rPr>
  </w:style>
  <w:style w:type="paragraph" w:styleId="Nagwek4">
    <w:name w:val="Nagłówek 4"/>
    <w:basedOn w:val="Normal"/>
    <w:link w:val="Nagwek4Znak"/>
    <w:semiHidden/>
    <w:unhideWhenUsed/>
    <w:qFormat/>
    <w:rsid w:val="00f4204a"/>
    <w:pPr>
      <w:keepNext/>
      <w:widowControl/>
      <w:spacing w:before="240" w:after="60"/>
      <w:outlineLvl w:val="3"/>
    </w:pPr>
    <w:rPr>
      <w:rFonts w:ascii="Calibri" w:hAnsi="Calibri" w:eastAsia="Calibri" w:cs="Times New Roman"/>
      <w:b/>
      <w:bCs/>
      <w:sz w:val="28"/>
      <w:szCs w:val="28"/>
      <w:lang w:eastAsia="ar-SA" w:bidi="ar-SA"/>
    </w:rPr>
  </w:style>
  <w:style w:type="paragraph" w:styleId="Nagwek5">
    <w:name w:val="Nagłówek 5"/>
    <w:basedOn w:val="Normal"/>
    <w:link w:val="Nagwek5Znak"/>
    <w:semiHidden/>
    <w:unhideWhenUsed/>
    <w:qFormat/>
    <w:rsid w:val="00f4204a"/>
    <w:pPr>
      <w:keepNext/>
      <w:widowControl/>
      <w:tabs>
        <w:tab w:val="left" w:pos="2127" w:leader="none"/>
      </w:tabs>
      <w:ind w:left="709" w:hanging="709"/>
      <w:jc w:val="center"/>
      <w:outlineLvl w:val="4"/>
    </w:pPr>
    <w:rPr>
      <w:rFonts w:ascii="Times New Roman" w:hAnsi="Times New Roman" w:eastAsia="Calibri" w:cs="Times New Roman"/>
      <w:b/>
      <w:sz w:val="20"/>
      <w:szCs w:val="20"/>
      <w:lang w:eastAsia="ar-SA" w:bidi="ar-SA"/>
    </w:rPr>
  </w:style>
  <w:style w:type="paragraph" w:styleId="Nagwek6">
    <w:name w:val="Nagłówek 6"/>
    <w:basedOn w:val="Normal"/>
    <w:link w:val="Nagwek6Znak"/>
    <w:semiHidden/>
    <w:unhideWhenUsed/>
    <w:qFormat/>
    <w:rsid w:val="00f4204a"/>
    <w:pPr>
      <w:widowControl/>
      <w:spacing w:before="240" w:after="60"/>
      <w:outlineLvl w:val="5"/>
    </w:pPr>
    <w:rPr>
      <w:rFonts w:ascii="Times New Roman" w:hAnsi="Times New Roman" w:eastAsia="Calibri" w:cs="Times New Roman"/>
      <w:b/>
      <w:bCs/>
      <w:sz w:val="20"/>
      <w:szCs w:val="20"/>
      <w:lang w:eastAsia="ar-SA" w:bidi="ar-SA"/>
    </w:rPr>
  </w:style>
  <w:style w:type="paragraph" w:styleId="Nagwek7">
    <w:name w:val="Nagłówek 7"/>
    <w:basedOn w:val="Normal"/>
    <w:link w:val="Nagwek7Znak"/>
    <w:semiHidden/>
    <w:unhideWhenUsed/>
    <w:qFormat/>
    <w:rsid w:val="00f4204a"/>
    <w:pPr>
      <w:keepNext/>
      <w:widowControl/>
      <w:jc w:val="center"/>
      <w:outlineLvl w:val="6"/>
    </w:pPr>
    <w:rPr>
      <w:rFonts w:ascii="Times New Roman" w:hAnsi="Times New Roman" w:eastAsia="Calibri" w:cs="Times New Roman"/>
      <w:b/>
      <w:sz w:val="20"/>
      <w:szCs w:val="20"/>
      <w:lang w:eastAsia="ar-SA" w:bidi="ar-SA"/>
    </w:rPr>
  </w:style>
  <w:style w:type="paragraph" w:styleId="Nagwek8" w:customStyle="1">
    <w:name w:val="Nagłówek 8"/>
    <w:basedOn w:val="Normal"/>
    <w:qFormat/>
    <w:rsid w:val="00f4204a"/>
    <w:pPr>
      <w:keepNext/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b/>
      <w:color w:val="00000A"/>
      <w:spacing w:val="0"/>
      <w:sz w:val="24"/>
      <w:szCs w:val="20"/>
      <w:lang w:val="pl-PL" w:eastAsia="hi-IN" w:bidi="hi-IN"/>
    </w:rPr>
  </w:style>
  <w:style w:type="paragraph" w:styleId="Nagwek9">
    <w:name w:val="Nagłówek 9"/>
    <w:basedOn w:val="Normal"/>
    <w:link w:val="Nagwek9Znak"/>
    <w:semiHidden/>
    <w:unhideWhenUsed/>
    <w:qFormat/>
    <w:rsid w:val="00f4204a"/>
    <w:pPr>
      <w:keepNext/>
      <w:widowControl/>
      <w:tabs>
        <w:tab w:val="left" w:pos="2127" w:leader="none"/>
      </w:tabs>
      <w:ind w:left="709" w:hanging="709"/>
      <w:jc w:val="center"/>
      <w:outlineLvl w:val="8"/>
    </w:pPr>
    <w:rPr>
      <w:rFonts w:ascii="Times New Roman" w:hAnsi="Times New Roman" w:eastAsia="Calibri" w:cs="Times New Roman"/>
      <w:b/>
      <w:szCs w:val="20"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4204a"/>
    <w:rPr>
      <w:rFonts w:ascii="Arial" w:hAnsi="Arial" w:eastAsia="Calibri" w:cs="Times New Roman"/>
      <w:b/>
      <w:bCs/>
      <w:sz w:val="32"/>
      <w:szCs w:val="32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f4204a"/>
    <w:rPr>
      <w:rFonts w:ascii="Arial" w:hAnsi="Arial" w:eastAsia="Calibri" w:cs="Times New Roman"/>
      <w:b/>
      <w:bCs/>
      <w:i/>
      <w:iCs/>
      <w:sz w:val="28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f4204a"/>
    <w:rPr>
      <w:rFonts w:ascii="Arial" w:hAnsi="Arial" w:eastAsia="Calibri" w:cs="Times New Roman"/>
      <w:b/>
      <w:bCs/>
      <w:sz w:val="26"/>
      <w:szCs w:val="26"/>
      <w:lang w:eastAsia="ar-SA"/>
    </w:rPr>
  </w:style>
  <w:style w:type="character" w:styleId="Nagwek4Znak" w:customStyle="1">
    <w:name w:val="Nagłówek 4 Znak"/>
    <w:basedOn w:val="DefaultParagraphFont"/>
    <w:link w:val="Nagwek4"/>
    <w:semiHidden/>
    <w:qFormat/>
    <w:rsid w:val="00f4204a"/>
    <w:rPr>
      <w:rFonts w:ascii="Calibri" w:hAnsi="Calibri" w:eastAsia="Calibri" w:cs="Times New Roman"/>
      <w:b/>
      <w:bCs/>
      <w:sz w:val="28"/>
      <w:szCs w:val="28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f4204a"/>
    <w:rPr>
      <w:rFonts w:ascii="Times New Roman" w:hAnsi="Times New Roman" w:eastAsia="Calibri" w:cs="Times New Roman"/>
      <w:b/>
      <w:sz w:val="20"/>
      <w:szCs w:val="20"/>
      <w:lang w:eastAsia="ar-SA"/>
    </w:rPr>
  </w:style>
  <w:style w:type="character" w:styleId="Nagwek6Znak" w:customStyle="1">
    <w:name w:val="Nagłówek 6 Znak"/>
    <w:basedOn w:val="DefaultParagraphFont"/>
    <w:link w:val="Nagwek6"/>
    <w:semiHidden/>
    <w:qFormat/>
    <w:rsid w:val="00f4204a"/>
    <w:rPr>
      <w:rFonts w:ascii="Times New Roman" w:hAnsi="Times New Roman" w:eastAsia="Calibri" w:cs="Times New Roman"/>
      <w:b/>
      <w:bCs/>
      <w:sz w:val="20"/>
      <w:szCs w:val="20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f4204a"/>
    <w:rPr>
      <w:rFonts w:ascii="Times New Roman" w:hAnsi="Times New Roman" w:eastAsia="Calibri" w:cs="Times New Roman"/>
      <w:b/>
      <w:sz w:val="20"/>
      <w:szCs w:val="20"/>
      <w:lang w:eastAsia="ar-SA"/>
    </w:rPr>
  </w:style>
  <w:style w:type="character" w:styleId="Nagwek8Znak" w:customStyle="1">
    <w:name w:val="Nagłówek 8 Znak"/>
    <w:basedOn w:val="DefaultParagraphFont"/>
    <w:link w:val="Nagwek8"/>
    <w:semiHidden/>
    <w:qFormat/>
    <w:rsid w:val="00f4204a"/>
    <w:rPr>
      <w:rFonts w:ascii="Times New Roman" w:hAnsi="Times New Roman" w:eastAsia="Calibri" w:cs="Times New Roman"/>
      <w:b/>
      <w:spacing w:val="0"/>
      <w:sz w:val="20"/>
      <w:szCs w:val="20"/>
      <w:lang w:eastAsia="ar-SA"/>
    </w:rPr>
  </w:style>
  <w:style w:type="character" w:styleId="Nagwek9Znak" w:customStyle="1">
    <w:name w:val="Nagłówek 9 Znak"/>
    <w:basedOn w:val="DefaultParagraphFont"/>
    <w:link w:val="Nagwek9"/>
    <w:semiHidden/>
    <w:qFormat/>
    <w:rsid w:val="00f4204a"/>
    <w:rPr>
      <w:rFonts w:ascii="Times New Roman" w:hAnsi="Times New Roman" w:eastAsia="Calibri" w:cs="Times New Roman"/>
      <w:b/>
      <w:sz w:val="24"/>
      <w:szCs w:val="20"/>
      <w:lang w:eastAsia="ar-SA"/>
    </w:rPr>
  </w:style>
  <w:style w:type="character" w:styleId="Czeinternetowe">
    <w:name w:val="Łącze internetowe"/>
    <w:semiHidden/>
    <w:unhideWhenUsed/>
    <w:rsid w:val="00f4204a"/>
    <w:rPr>
      <w:color w:val="0000FF"/>
      <w:u w:val="single"/>
    </w:rPr>
  </w:style>
  <w:style w:type="character" w:styleId="FollowedHyperlink">
    <w:name w:val="FollowedHyperlink"/>
    <w:semiHidden/>
    <w:unhideWhenUsed/>
    <w:qFormat/>
    <w:rsid w:val="00f4204a"/>
    <w:rPr>
      <w:rFonts w:ascii="Times New Roman" w:hAnsi="Times New Roman" w:cs="Times New Roman"/>
      <w:color w:val="800080"/>
      <w:u w:val="single"/>
    </w:rPr>
  </w:style>
  <w:style w:type="character" w:styleId="Wyrnienie">
    <w:name w:val="Wyróżnienie"/>
    <w:qFormat/>
    <w:rsid w:val="00f4204a"/>
    <w:rPr>
      <w:rFonts w:ascii="Times New Roman" w:hAnsi="Times New Roman" w:cs="Times New Roman"/>
      <w:i/>
      <w:iCs w:val="false"/>
    </w:rPr>
  </w:style>
  <w:style w:type="character" w:styleId="HTMLwstpniesformatowanyZnak" w:customStyle="1">
    <w:name w:val="HTML - wstępnie sformatowany Znak"/>
    <w:basedOn w:val="DefaultParagraphFont"/>
    <w:link w:val="HTML-wstpniesformatowany"/>
    <w:semiHidden/>
    <w:qFormat/>
    <w:rsid w:val="00f4204a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Strong">
    <w:name w:val="Strong"/>
    <w:qFormat/>
    <w:rsid w:val="00f4204a"/>
    <w:rPr>
      <w:rFonts w:ascii="Times New Roman" w:hAnsi="Times New Roman" w:cs="Times New Roman"/>
      <w:b/>
      <w:bCs w:val="false"/>
    </w:rPr>
  </w:style>
  <w:style w:type="character" w:styleId="TekstprzypisudolnegoZnak" w:customStyle="1">
    <w:name w:val="Tekst przypisu dolnego Znak"/>
    <w:basedOn w:val="DefaultParagraphFont"/>
    <w:semiHidden/>
    <w:qFormat/>
    <w:rsid w:val="00f4204a"/>
    <w:rPr>
      <w:rFonts w:ascii="Liberation Serif" w:hAnsi="Liberation Serif" w:eastAsia="SimSun" w:cs="Mangal"/>
      <w:sz w:val="20"/>
      <w:szCs w:val="18"/>
      <w:lang w:eastAsia="hi-IN" w:bidi="hi-IN"/>
    </w:rPr>
  </w:style>
  <w:style w:type="character" w:styleId="TekstkomentarzaZnak" w:customStyle="1">
    <w:name w:val="Tekst komentarza Znak"/>
    <w:basedOn w:val="DefaultParagraphFont"/>
    <w:semiHidden/>
    <w:qFormat/>
    <w:rsid w:val="00f4204a"/>
    <w:rPr>
      <w:rFonts w:ascii="Liberation Serif" w:hAnsi="Liberation Serif" w:eastAsia="SimSun" w:cs="Mangal"/>
      <w:sz w:val="20"/>
      <w:szCs w:val="18"/>
      <w:lang w:eastAsia="hi-IN" w:bidi="hi-IN"/>
    </w:rPr>
  </w:style>
  <w:style w:type="character" w:styleId="NagwekZnak" w:customStyle="1">
    <w:name w:val="Nagłówek Znak"/>
    <w:basedOn w:val="DefaultParagraphFont"/>
    <w:semiHidden/>
    <w:qFormat/>
    <w:rsid w:val="00f4204a"/>
    <w:rPr>
      <w:rFonts w:ascii="Liberation Serif" w:hAnsi="Liberation Serif" w:eastAsia="SimSun" w:cs="Mangal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semiHidden/>
    <w:qFormat/>
    <w:rsid w:val="00f4204a"/>
    <w:rPr>
      <w:rFonts w:ascii="Liberation Serif" w:hAnsi="Liberation Serif" w:eastAsia="SimSun" w:cs="Mangal"/>
      <w:sz w:val="24"/>
      <w:szCs w:val="21"/>
      <w:lang w:eastAsia="hi-IN" w:bidi="hi-IN"/>
    </w:rPr>
  </w:style>
  <w:style w:type="character" w:styleId="TekstprzypisukocowegoZnak" w:customStyle="1">
    <w:name w:val="Tekst przypisu końcowego Znak"/>
    <w:basedOn w:val="DefaultParagraphFont"/>
    <w:semiHidden/>
    <w:qFormat/>
    <w:rsid w:val="00f4204a"/>
    <w:rPr>
      <w:rFonts w:ascii="Liberation Serif" w:hAnsi="Liberation Serif" w:eastAsia="SimSun" w:cs="Mangal"/>
      <w:sz w:val="20"/>
      <w:szCs w:val="18"/>
      <w:lang w:eastAsia="hi-IN" w:bidi="hi-IN"/>
    </w:rPr>
  </w:style>
  <w:style w:type="character" w:styleId="TekstpodstawowyZnak" w:customStyle="1">
    <w:name w:val="Tekst podstawowy Znak"/>
    <w:basedOn w:val="DefaultParagraphFont"/>
    <w:semiHidden/>
    <w:qFormat/>
    <w:rsid w:val="00f4204a"/>
    <w:rPr>
      <w:rFonts w:ascii="Liberation Serif" w:hAnsi="Liberation Serif" w:eastAsia="SimSun" w:cs="Mangal"/>
      <w:sz w:val="24"/>
      <w:szCs w:val="21"/>
      <w:lang w:eastAsia="hi-IN" w:bidi="hi-IN"/>
    </w:rPr>
  </w:style>
  <w:style w:type="character" w:styleId="PodtytuZnak" w:customStyle="1">
    <w:name w:val="Podtytuł Znak"/>
    <w:basedOn w:val="DefaultParagraphFont"/>
    <w:link w:val="Podtytu"/>
    <w:qFormat/>
    <w:rsid w:val="00f4204a"/>
    <w:rPr>
      <w:rFonts w:ascii="Arial" w:hAnsi="Arial" w:eastAsia="Times New Roman" w:cs="Arial"/>
      <w:sz w:val="24"/>
      <w:szCs w:val="24"/>
    </w:rPr>
  </w:style>
  <w:style w:type="character" w:styleId="TytuZnak" w:customStyle="1">
    <w:name w:val="Tytuł Znak"/>
    <w:basedOn w:val="DefaultParagraphFont"/>
    <w:qFormat/>
    <w:rsid w:val="00f4204a"/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sz w:val="52"/>
      <w:szCs w:val="47"/>
      <w:lang w:eastAsia="hi-IN" w:bidi="hi-IN"/>
    </w:rPr>
  </w:style>
  <w:style w:type="character" w:styleId="TekstpodstawowywcityZnak" w:customStyle="1">
    <w:name w:val="Tekst podstawowy wcięty Znak"/>
    <w:basedOn w:val="DefaultParagraphFont"/>
    <w:semiHidden/>
    <w:qFormat/>
    <w:rsid w:val="00f4204a"/>
    <w:rPr>
      <w:rFonts w:ascii="Liberation Serif" w:hAnsi="Liberation Serif" w:eastAsia="SimSun" w:cs="Mangal"/>
      <w:sz w:val="24"/>
      <w:szCs w:val="21"/>
      <w:lang w:eastAsia="hi-IN" w:bidi="hi-IN"/>
    </w:rPr>
  </w:style>
  <w:style w:type="character" w:styleId="Tekstpodstawowy2Znak" w:customStyle="1">
    <w:name w:val="Tekst podstawowy 2 Znak"/>
    <w:basedOn w:val="DefaultParagraphFont"/>
    <w:semiHidden/>
    <w:qFormat/>
    <w:rsid w:val="00f4204a"/>
    <w:rPr>
      <w:rFonts w:ascii="Liberation Serif" w:hAnsi="Liberation Serif" w:eastAsia="SimSun" w:cs="Mangal"/>
      <w:sz w:val="24"/>
      <w:szCs w:val="21"/>
      <w:lang w:eastAsia="hi-IN" w:bidi="hi-IN"/>
    </w:rPr>
  </w:style>
  <w:style w:type="character" w:styleId="Tekstpodstawowy3Znak" w:customStyle="1">
    <w:name w:val="Tekst podstawowy 3 Znak"/>
    <w:basedOn w:val="DefaultParagraphFont"/>
    <w:semiHidden/>
    <w:qFormat/>
    <w:rsid w:val="00f4204a"/>
    <w:rPr>
      <w:rFonts w:ascii="Liberation Serif" w:hAnsi="Liberation Serif" w:eastAsia="SimSun" w:cs="Mangal"/>
      <w:sz w:val="16"/>
      <w:szCs w:val="14"/>
      <w:lang w:eastAsia="hi-IN" w:bidi="hi-IN"/>
    </w:rPr>
  </w:style>
  <w:style w:type="character" w:styleId="Tekstpodstawowywcity2Znak" w:customStyle="1">
    <w:name w:val="Tekst podstawowy wcięty 2 Znak"/>
    <w:basedOn w:val="DefaultParagraphFont"/>
    <w:semiHidden/>
    <w:qFormat/>
    <w:rsid w:val="00f4204a"/>
    <w:rPr>
      <w:rFonts w:ascii="Liberation Serif" w:hAnsi="Liberation Serif" w:eastAsia="SimSun" w:cs="Mangal"/>
      <w:sz w:val="24"/>
      <w:szCs w:val="21"/>
      <w:lang w:eastAsia="hi-IN" w:bidi="hi-IN"/>
    </w:rPr>
  </w:style>
  <w:style w:type="character" w:styleId="Tekstpodstawowywcity3Znak" w:customStyle="1">
    <w:name w:val="Tekst podstawowy wcięty 3 Znak"/>
    <w:basedOn w:val="DefaultParagraphFont"/>
    <w:semiHidden/>
    <w:qFormat/>
    <w:rsid w:val="00f4204a"/>
    <w:rPr>
      <w:rFonts w:ascii="Liberation Serif" w:hAnsi="Liberation Serif" w:eastAsia="SimSun" w:cs="Mangal"/>
      <w:sz w:val="16"/>
      <w:szCs w:val="14"/>
      <w:lang w:eastAsia="hi-IN" w:bidi="hi-IN"/>
    </w:rPr>
  </w:style>
  <w:style w:type="character" w:styleId="ZwykytekstZnak" w:customStyle="1">
    <w:name w:val="Zwykły tekst Znak"/>
    <w:basedOn w:val="DefaultParagraphFont"/>
    <w:semiHidden/>
    <w:qFormat/>
    <w:rsid w:val="00f4204a"/>
    <w:rPr>
      <w:rFonts w:ascii="Consolas" w:hAnsi="Consolas" w:eastAsia="SimSun" w:cs="Mangal"/>
      <w:sz w:val="21"/>
      <w:szCs w:val="19"/>
      <w:lang w:eastAsia="hi-IN" w:bidi="hi-IN"/>
    </w:rPr>
  </w:style>
  <w:style w:type="character" w:styleId="TematkomentarzaZnak" w:customStyle="1">
    <w:name w:val="Temat komentarza Znak"/>
    <w:basedOn w:val="TekstkomentarzaZnak"/>
    <w:semiHidden/>
    <w:qFormat/>
    <w:rsid w:val="00f4204a"/>
    <w:rPr>
      <w:rFonts w:ascii="Liberation Serif" w:hAnsi="Liberation Serif" w:eastAsia="SimSun" w:cs="Mangal"/>
      <w:b/>
      <w:bCs/>
      <w:sz w:val="20"/>
      <w:szCs w:val="18"/>
      <w:lang w:eastAsia="hi-IN" w:bidi="hi-IN"/>
    </w:rPr>
  </w:style>
  <w:style w:type="character" w:styleId="TekstdymkaZnak" w:customStyle="1">
    <w:name w:val="Tekst dymka Znak"/>
    <w:basedOn w:val="DefaultParagraphFont"/>
    <w:semiHidden/>
    <w:qFormat/>
    <w:rsid w:val="00f4204a"/>
    <w:rPr>
      <w:rFonts w:ascii="Tahoma" w:hAnsi="Tahoma" w:eastAsia="SimSun" w:cs="Mangal"/>
      <w:sz w:val="16"/>
      <w:szCs w:val="14"/>
      <w:lang w:eastAsia="hi-IN" w:bidi="hi-IN"/>
    </w:rPr>
  </w:style>
  <w:style w:type="character" w:styleId="BezodstpwZnak" w:customStyle="1">
    <w:name w:val="Bez odstępów Znak"/>
    <w:link w:val="Bezodstpw"/>
    <w:qFormat/>
    <w:locked/>
    <w:rsid w:val="00f4204a"/>
    <w:rPr/>
  </w:style>
  <w:style w:type="character" w:styleId="Footnotereference">
    <w:name w:val="footnote reference"/>
    <w:semiHidden/>
    <w:unhideWhenUsed/>
    <w:qFormat/>
    <w:rsid w:val="00f4204a"/>
    <w:rPr>
      <w:rFonts w:ascii="Times New Roman" w:hAnsi="Times New Roman" w:cs="Times New Roman"/>
      <w:vertAlign w:val="superscript"/>
    </w:rPr>
  </w:style>
  <w:style w:type="character" w:styleId="Annotationreference">
    <w:name w:val="annotation reference"/>
    <w:semiHidden/>
    <w:unhideWhenUsed/>
    <w:qFormat/>
    <w:rsid w:val="00f4204a"/>
    <w:rPr>
      <w:rFonts w:ascii="Times New Roman" w:hAnsi="Times New Roman" w:cs="Times New Roman"/>
      <w:sz w:val="16"/>
    </w:rPr>
  </w:style>
  <w:style w:type="character" w:styleId="Pagenumber">
    <w:name w:val="page number"/>
    <w:semiHidden/>
    <w:unhideWhenUsed/>
    <w:qFormat/>
    <w:rsid w:val="00f4204a"/>
    <w:rPr>
      <w:rFonts w:ascii="Times New Roman" w:hAnsi="Times New Roman" w:cs="Times New Roman"/>
    </w:rPr>
  </w:style>
  <w:style w:type="character" w:styleId="Endnotereference">
    <w:name w:val="endnote reference"/>
    <w:semiHidden/>
    <w:unhideWhenUsed/>
    <w:qFormat/>
    <w:rsid w:val="00f4204a"/>
    <w:rPr>
      <w:rFonts w:ascii="Times New Roman" w:hAnsi="Times New Roman" w:cs="Times New Roman"/>
      <w:vertAlign w:val="superscript"/>
    </w:rPr>
  </w:style>
  <w:style w:type="character" w:styleId="TekstprzypisudolnegoZnak1" w:customStyle="1">
    <w:name w:val="Tekst przypisu dolnego Znak1"/>
    <w:basedOn w:val="DefaultParagraphFont"/>
    <w:link w:val="Tekstprzypisudolnego"/>
    <w:semiHidden/>
    <w:qFormat/>
    <w:locked/>
    <w:rsid w:val="00f4204a"/>
    <w:rPr>
      <w:rFonts w:ascii="Calibri" w:hAnsi="Calibri" w:eastAsia="Calibri" w:cs="Times New Roman"/>
      <w:sz w:val="20"/>
      <w:szCs w:val="20"/>
      <w:lang w:eastAsia="pl-PL"/>
    </w:rPr>
  </w:style>
  <w:style w:type="character" w:styleId="TekstkomentarzaZnak2" w:customStyle="1">
    <w:name w:val="Tekst komentarza Znak2"/>
    <w:link w:val="Tekstkomentarza"/>
    <w:semiHidden/>
    <w:qFormat/>
    <w:locked/>
    <w:rsid w:val="00f4204a"/>
    <w:rPr>
      <w:rFonts w:ascii="Calibri" w:hAnsi="Calibri" w:eastAsia="Times New Roman" w:cs="Times New Roman"/>
      <w:sz w:val="20"/>
      <w:szCs w:val="20"/>
      <w:lang w:eastAsia="pl-PL"/>
    </w:rPr>
  </w:style>
  <w:style w:type="character" w:styleId="NagwekZnak1" w:customStyle="1">
    <w:name w:val="Nagłówek Znak1"/>
    <w:link w:val="Nagwek"/>
    <w:semiHidden/>
    <w:qFormat/>
    <w:locked/>
    <w:rsid w:val="00f4204a"/>
    <w:rPr>
      <w:rFonts w:ascii="Liberation Serif" w:hAnsi="Liberation Serif" w:eastAsia="SimSun" w:cs="Mangal"/>
      <w:sz w:val="24"/>
      <w:szCs w:val="24"/>
      <w:lang w:eastAsia="hi-IN" w:bidi="hi-IN"/>
    </w:rPr>
  </w:style>
  <w:style w:type="character" w:styleId="StopkaZnak1" w:customStyle="1">
    <w:name w:val="Stopka Znak1"/>
    <w:link w:val="Stopka"/>
    <w:semiHidden/>
    <w:qFormat/>
    <w:locked/>
    <w:rsid w:val="00f4204a"/>
    <w:rPr>
      <w:rFonts w:ascii="Calibri" w:hAnsi="Calibri" w:eastAsia="Calibri" w:cs="Times New Roman"/>
      <w:sz w:val="24"/>
      <w:szCs w:val="24"/>
      <w:lang w:eastAsia="ar-SA"/>
    </w:rPr>
  </w:style>
  <w:style w:type="character" w:styleId="TekstprzypisukocowegoZnak1" w:customStyle="1">
    <w:name w:val="Tekst przypisu końcowego Znak1"/>
    <w:link w:val="Tekstprzypisukocowego"/>
    <w:semiHidden/>
    <w:qFormat/>
    <w:locked/>
    <w:rsid w:val="00f4204a"/>
    <w:rPr>
      <w:rFonts w:ascii="Calibri" w:hAnsi="Calibri" w:eastAsia="Calibri" w:cs="Times New Roman"/>
      <w:sz w:val="20"/>
      <w:szCs w:val="20"/>
      <w:lang w:eastAsia="ar-SA"/>
    </w:rPr>
  </w:style>
  <w:style w:type="character" w:styleId="TytuZnak1" w:customStyle="1">
    <w:name w:val="Tytuł Znak1"/>
    <w:link w:val="Tytu"/>
    <w:qFormat/>
    <w:locked/>
    <w:rsid w:val="00f4204a"/>
    <w:rPr>
      <w:rFonts w:ascii="Arial" w:hAnsi="Arial" w:eastAsia="Calibri" w:cs="Arial"/>
      <w:b/>
      <w:sz w:val="32"/>
      <w:szCs w:val="20"/>
      <w:u w:val="single"/>
      <w:lang w:eastAsia="ar-SA"/>
    </w:rPr>
  </w:style>
  <w:style w:type="character" w:styleId="TekstpodstawowyZnak1" w:customStyle="1">
    <w:name w:val="Tekst podstawowy Znak1"/>
    <w:link w:val="Tekstpodstawowy"/>
    <w:semiHidden/>
    <w:qFormat/>
    <w:locked/>
    <w:rsid w:val="00f4204a"/>
    <w:rPr>
      <w:rFonts w:ascii="Liberation Serif" w:hAnsi="Liberation Serif" w:eastAsia="SimSun" w:cs="Mangal"/>
      <w:sz w:val="24"/>
      <w:szCs w:val="24"/>
      <w:lang w:eastAsia="hi-IN" w:bidi="hi-IN"/>
    </w:rPr>
  </w:style>
  <w:style w:type="character" w:styleId="TekstpodstawowywcityZnak1" w:customStyle="1">
    <w:name w:val="Tekst podstawowy wcięty Znak1"/>
    <w:link w:val="Tekstpodstawowywcity"/>
    <w:semiHidden/>
    <w:qFormat/>
    <w:locked/>
    <w:rsid w:val="00f4204a"/>
    <w:rPr>
      <w:rFonts w:ascii="Calibri" w:hAnsi="Calibri" w:eastAsia="Calibri" w:cs="Times New Roman"/>
      <w:sz w:val="24"/>
      <w:szCs w:val="24"/>
      <w:lang w:eastAsia="ar-SA"/>
    </w:rPr>
  </w:style>
  <w:style w:type="character" w:styleId="Tekstpodstawowy2Znak1" w:customStyle="1">
    <w:name w:val="Tekst podstawowy 2 Znak1"/>
    <w:link w:val="Tekstpodstawowy2"/>
    <w:semiHidden/>
    <w:qFormat/>
    <w:locked/>
    <w:rsid w:val="00f4204a"/>
    <w:rPr>
      <w:rFonts w:ascii="Calibri" w:hAnsi="Calibri" w:eastAsia="Calibri" w:cs="Times New Roman"/>
      <w:sz w:val="24"/>
      <w:szCs w:val="24"/>
      <w:lang w:eastAsia="ar-SA"/>
    </w:rPr>
  </w:style>
  <w:style w:type="character" w:styleId="Tekstpodstawowy3Znak1" w:customStyle="1">
    <w:name w:val="Tekst podstawowy 3 Znak1"/>
    <w:link w:val="Tekstpodstawowy3"/>
    <w:semiHidden/>
    <w:qFormat/>
    <w:locked/>
    <w:rsid w:val="00f4204a"/>
    <w:rPr>
      <w:rFonts w:ascii="Calibri" w:hAnsi="Calibri" w:eastAsia="Calibri" w:cs="Times New Roman"/>
      <w:sz w:val="16"/>
      <w:szCs w:val="16"/>
      <w:lang w:eastAsia="ar-SA"/>
    </w:rPr>
  </w:style>
  <w:style w:type="character" w:styleId="Tekstpodstawowywcity2Znak1" w:customStyle="1">
    <w:name w:val="Tekst podstawowy wcięty 2 Znak1"/>
    <w:link w:val="Tekstpodstawowywcity2"/>
    <w:semiHidden/>
    <w:qFormat/>
    <w:locked/>
    <w:rsid w:val="00f4204a"/>
    <w:rPr>
      <w:rFonts w:ascii="Calibri" w:hAnsi="Calibri" w:eastAsia="Times New Roman" w:cs="Times New Roman"/>
    </w:rPr>
  </w:style>
  <w:style w:type="character" w:styleId="Tekstpodstawowywcity3Znak1" w:customStyle="1">
    <w:name w:val="Tekst podstawowy wcięty 3 Znak1"/>
    <w:link w:val="Tekstpodstawowywcity3"/>
    <w:semiHidden/>
    <w:qFormat/>
    <w:locked/>
    <w:rsid w:val="00f4204a"/>
    <w:rPr>
      <w:rFonts w:ascii="Calibri" w:hAnsi="Calibri" w:eastAsia="Times New Roman" w:cs="Times New Roman"/>
      <w:sz w:val="16"/>
      <w:szCs w:val="16"/>
    </w:rPr>
  </w:style>
  <w:style w:type="character" w:styleId="ZwykytekstZnak1" w:customStyle="1">
    <w:name w:val="Zwykły tekst Znak1"/>
    <w:basedOn w:val="DefaultParagraphFont"/>
    <w:link w:val="Zwykytekst"/>
    <w:semiHidden/>
    <w:qFormat/>
    <w:locked/>
    <w:rsid w:val="00f4204a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TematkomentarzaZnak1" w:customStyle="1">
    <w:name w:val="Temat komentarza Znak1"/>
    <w:link w:val="Tematkomentarza"/>
    <w:semiHidden/>
    <w:qFormat/>
    <w:locked/>
    <w:rsid w:val="00f4204a"/>
    <w:rPr>
      <w:rFonts w:ascii="Calibri" w:hAnsi="Calibri" w:eastAsia="Times New Roman" w:cs="Times New Roman"/>
      <w:b/>
      <w:bCs/>
      <w:sz w:val="20"/>
      <w:szCs w:val="20"/>
    </w:rPr>
  </w:style>
  <w:style w:type="character" w:styleId="TekstdymkaZnak1" w:customStyle="1">
    <w:name w:val="Tekst dymka Znak1"/>
    <w:link w:val="Tekstdymka"/>
    <w:semiHidden/>
    <w:qFormat/>
    <w:locked/>
    <w:rsid w:val="00f4204a"/>
    <w:rPr>
      <w:rFonts w:ascii="Tahoma" w:hAnsi="Tahoma" w:eastAsia="Calibri" w:cs="Tahoma"/>
      <w:sz w:val="16"/>
      <w:szCs w:val="16"/>
      <w:lang w:eastAsia="ar-SA"/>
    </w:rPr>
  </w:style>
  <w:style w:type="character" w:styleId="WW8Num5z1" w:customStyle="1">
    <w:name w:val="WW8Num5z1"/>
    <w:qFormat/>
    <w:rsid w:val="00f4204a"/>
    <w:rPr>
      <w:rFonts w:ascii="Courier New" w:hAnsi="Courier New" w:cs="Courier New"/>
    </w:rPr>
  </w:style>
  <w:style w:type="character" w:styleId="WW8Num6z0" w:customStyle="1">
    <w:name w:val="WW8Num6z0"/>
    <w:qFormat/>
    <w:rsid w:val="00f4204a"/>
    <w:rPr>
      <w:rFonts w:ascii="Symbol" w:hAnsi="Symbol"/>
    </w:rPr>
  </w:style>
  <w:style w:type="character" w:styleId="WW8Num8z0" w:customStyle="1">
    <w:name w:val="WW8Num8z0"/>
    <w:qFormat/>
    <w:rsid w:val="00f4204a"/>
    <w:rPr>
      <w:rFonts w:ascii="Symbol" w:hAnsi="Symbol"/>
    </w:rPr>
  </w:style>
  <w:style w:type="character" w:styleId="WW8Num9z0" w:customStyle="1">
    <w:name w:val="WW8Num9z0"/>
    <w:qFormat/>
    <w:rsid w:val="00f4204a"/>
    <w:rPr>
      <w:rFonts w:ascii="Symbol" w:hAnsi="Symbol"/>
    </w:rPr>
  </w:style>
  <w:style w:type="character" w:styleId="WW8Num12z0" w:customStyle="1">
    <w:name w:val="WW8Num12z0"/>
    <w:qFormat/>
    <w:rsid w:val="00f4204a"/>
    <w:rPr>
      <w:b/>
      <w:bCs w:val="false"/>
      <w:color w:val="00000A"/>
    </w:rPr>
  </w:style>
  <w:style w:type="character" w:styleId="WW8Num13z0" w:customStyle="1">
    <w:name w:val="WW8Num13z0"/>
    <w:qFormat/>
    <w:rsid w:val="00f4204a"/>
    <w:rPr>
      <w:rFonts w:ascii="Symbol" w:hAnsi="Symbol"/>
      <w:b/>
      <w:bCs w:val="false"/>
      <w:color w:val="00000A"/>
    </w:rPr>
  </w:style>
  <w:style w:type="character" w:styleId="WW8Num16z0" w:customStyle="1">
    <w:name w:val="WW8Num16z0"/>
    <w:qFormat/>
    <w:rsid w:val="00f4204a"/>
    <w:rPr>
      <w:rFonts w:ascii="Times New Roman" w:hAnsi="Times New Roman" w:cs="Times New Roman"/>
    </w:rPr>
  </w:style>
  <w:style w:type="character" w:styleId="WW8Num18z0" w:customStyle="1">
    <w:name w:val="WW8Num18z0"/>
    <w:qFormat/>
    <w:rsid w:val="00f4204a"/>
    <w:rPr>
      <w:rFonts w:ascii="Arial" w:hAnsi="Arial" w:cs="Arial"/>
    </w:rPr>
  </w:style>
  <w:style w:type="character" w:styleId="WW8Num19z0" w:customStyle="1">
    <w:name w:val="WW8Num19z0"/>
    <w:qFormat/>
    <w:rsid w:val="00f4204a"/>
    <w:rPr>
      <w:rFonts w:ascii="Times New Roman" w:hAnsi="Times New Roman" w:cs="Times New Roman"/>
    </w:rPr>
  </w:style>
  <w:style w:type="character" w:styleId="WW8Num23z0" w:customStyle="1">
    <w:name w:val="WW8Num23z0"/>
    <w:qFormat/>
    <w:rsid w:val="00f4204a"/>
    <w:rPr>
      <w:rFonts w:ascii="Times New Roman" w:hAnsi="Times New Roman" w:cs="Times New Roman"/>
    </w:rPr>
  </w:style>
  <w:style w:type="character" w:styleId="WW8Num24z0" w:customStyle="1">
    <w:name w:val="WW8Num24z0"/>
    <w:qFormat/>
    <w:rsid w:val="00f4204a"/>
    <w:rPr>
      <w:rFonts w:ascii="Arial" w:hAnsi="Arial" w:cs="Arial"/>
    </w:rPr>
  </w:style>
  <w:style w:type="character" w:styleId="WW8Num25z0" w:customStyle="1">
    <w:name w:val="WW8Num25z0"/>
    <w:qFormat/>
    <w:rsid w:val="00f4204a"/>
    <w:rPr>
      <w:rFonts w:ascii="Arial" w:hAnsi="Arial" w:cs="Arial"/>
    </w:rPr>
  </w:style>
  <w:style w:type="character" w:styleId="WW8Num26z0" w:customStyle="1">
    <w:name w:val="WW8Num26z0"/>
    <w:qFormat/>
    <w:rsid w:val="00f4204a"/>
    <w:rPr>
      <w:rFonts w:ascii="Times New Roman" w:hAnsi="Times New Roman" w:cs="Times New Roman"/>
    </w:rPr>
  </w:style>
  <w:style w:type="character" w:styleId="WW8Num27z0" w:customStyle="1">
    <w:name w:val="WW8Num27z0"/>
    <w:qFormat/>
    <w:rsid w:val="00f4204a"/>
    <w:rPr>
      <w:rFonts w:ascii="Arial" w:hAnsi="Arial" w:cs="Arial"/>
    </w:rPr>
  </w:style>
  <w:style w:type="character" w:styleId="WW8Num29z0" w:customStyle="1">
    <w:name w:val="WW8Num29z0"/>
    <w:qFormat/>
    <w:rsid w:val="00f4204a"/>
    <w:rPr>
      <w:rFonts w:ascii="Symbol" w:hAnsi="Symbol"/>
    </w:rPr>
  </w:style>
  <w:style w:type="character" w:styleId="WW8Num31z0" w:customStyle="1">
    <w:name w:val="WW8Num31z0"/>
    <w:qFormat/>
    <w:rsid w:val="00f4204a"/>
    <w:rPr>
      <w:rFonts w:ascii="Times New Roman" w:hAnsi="Times New Roman" w:cs="Times New Roman"/>
    </w:rPr>
  </w:style>
  <w:style w:type="character" w:styleId="WW8Num32z0" w:customStyle="1">
    <w:name w:val="WW8Num32z0"/>
    <w:qFormat/>
    <w:rsid w:val="00f4204a"/>
    <w:rPr>
      <w:rFonts w:ascii="Symbol" w:hAnsi="Symbol"/>
    </w:rPr>
  </w:style>
  <w:style w:type="character" w:styleId="WW8Num33z0" w:customStyle="1">
    <w:name w:val="WW8Num33z0"/>
    <w:qFormat/>
    <w:rsid w:val="00f4204a"/>
    <w:rPr>
      <w:rFonts w:ascii="Arial" w:hAnsi="Arial" w:cs="Arial"/>
    </w:rPr>
  </w:style>
  <w:style w:type="character" w:styleId="WW8Num40z0" w:customStyle="1">
    <w:name w:val="WW8Num40z0"/>
    <w:qFormat/>
    <w:rsid w:val="00f4204a"/>
    <w:rPr>
      <w:rFonts w:ascii="Symbol" w:hAnsi="Symbol"/>
    </w:rPr>
  </w:style>
  <w:style w:type="character" w:styleId="WW8Num41z0" w:customStyle="1">
    <w:name w:val="WW8Num41z0"/>
    <w:qFormat/>
    <w:rsid w:val="00f4204a"/>
    <w:rPr>
      <w:rFonts w:ascii="Arial" w:hAnsi="Arial" w:cs="Arial"/>
    </w:rPr>
  </w:style>
  <w:style w:type="character" w:styleId="AbsatzStandardschriftart" w:customStyle="1">
    <w:name w:val="Absatz-Standardschriftart"/>
    <w:qFormat/>
    <w:rsid w:val="00f4204a"/>
    <w:rPr/>
  </w:style>
  <w:style w:type="character" w:styleId="WWAbsatzStandardschriftart" w:customStyle="1">
    <w:name w:val="WW-Absatz-Standardschriftart"/>
    <w:qFormat/>
    <w:rsid w:val="00f4204a"/>
    <w:rPr/>
  </w:style>
  <w:style w:type="character" w:styleId="WW8Num4z1" w:customStyle="1">
    <w:name w:val="WW8Num4z1"/>
    <w:qFormat/>
    <w:rsid w:val="00f4204a"/>
    <w:rPr>
      <w:rFonts w:ascii="Courier New" w:hAnsi="Courier New" w:cs="Courier New"/>
    </w:rPr>
  </w:style>
  <w:style w:type="character" w:styleId="WW8Num5z0" w:customStyle="1">
    <w:name w:val="WW8Num5z0"/>
    <w:qFormat/>
    <w:rsid w:val="00f4204a"/>
    <w:rPr>
      <w:rFonts w:ascii="Symbol" w:hAnsi="Symbol"/>
    </w:rPr>
  </w:style>
  <w:style w:type="character" w:styleId="WW8Num7z0" w:customStyle="1">
    <w:name w:val="WW8Num7z0"/>
    <w:qFormat/>
    <w:rsid w:val="00f4204a"/>
    <w:rPr>
      <w:rFonts w:ascii="Times New Roman" w:hAnsi="Times New Roman" w:cs="Times New Roman"/>
    </w:rPr>
  </w:style>
  <w:style w:type="character" w:styleId="WW8Num11z0" w:customStyle="1">
    <w:name w:val="WW8Num11z0"/>
    <w:qFormat/>
    <w:rsid w:val="00f4204a"/>
    <w:rPr>
      <w:rFonts w:ascii="Times New Roman" w:hAnsi="Times New Roman" w:cs="Times New Roman"/>
    </w:rPr>
  </w:style>
  <w:style w:type="character" w:styleId="WW8Num15z0" w:customStyle="1">
    <w:name w:val="WW8Num15z0"/>
    <w:qFormat/>
    <w:rsid w:val="00f4204a"/>
    <w:rPr>
      <w:rFonts w:ascii="Times New Roman" w:hAnsi="Times New Roman" w:cs="Times New Roman"/>
    </w:rPr>
  </w:style>
  <w:style w:type="character" w:styleId="WW8Num17z0" w:customStyle="1">
    <w:name w:val="WW8Num17z0"/>
    <w:qFormat/>
    <w:rsid w:val="00f4204a"/>
    <w:rPr>
      <w:rFonts w:ascii="Symbol" w:hAnsi="Symbol"/>
    </w:rPr>
  </w:style>
  <w:style w:type="character" w:styleId="WW8Num22z0" w:customStyle="1">
    <w:name w:val="WW8Num22z0"/>
    <w:qFormat/>
    <w:rsid w:val="00f4204a"/>
    <w:rPr>
      <w:rFonts w:ascii="Symbol" w:hAnsi="Symbol"/>
    </w:rPr>
  </w:style>
  <w:style w:type="character" w:styleId="WW8Num28z0" w:customStyle="1">
    <w:name w:val="WW8Num28z0"/>
    <w:qFormat/>
    <w:rsid w:val="00f4204a"/>
    <w:rPr>
      <w:rFonts w:ascii="Arial" w:hAnsi="Arial" w:cs="Arial"/>
    </w:rPr>
  </w:style>
  <w:style w:type="character" w:styleId="WW8Num30z0" w:customStyle="1">
    <w:name w:val="WW8Num30z0"/>
    <w:qFormat/>
    <w:rsid w:val="00f4204a"/>
    <w:rPr>
      <w:rFonts w:ascii="Symbol" w:hAnsi="Symbol"/>
    </w:rPr>
  </w:style>
  <w:style w:type="character" w:styleId="WW8Num39z0" w:customStyle="1">
    <w:name w:val="WW8Num39z0"/>
    <w:qFormat/>
    <w:rsid w:val="00f4204a"/>
    <w:rPr>
      <w:rFonts w:ascii="Arial" w:hAnsi="Arial" w:cs="Arial"/>
    </w:rPr>
  </w:style>
  <w:style w:type="character" w:styleId="WWAbsatzStandardschriftart1" w:customStyle="1">
    <w:name w:val="WW-Absatz-Standardschriftart1"/>
    <w:qFormat/>
    <w:rsid w:val="00f4204a"/>
    <w:rPr/>
  </w:style>
  <w:style w:type="character" w:styleId="WWAbsatzStandardschriftart11" w:customStyle="1">
    <w:name w:val="WW-Absatz-Standardschriftart11"/>
    <w:qFormat/>
    <w:rsid w:val="00f4204a"/>
    <w:rPr/>
  </w:style>
  <w:style w:type="character" w:styleId="WWAbsatzStandardschriftart111" w:customStyle="1">
    <w:name w:val="WW-Absatz-Standardschriftart111"/>
    <w:qFormat/>
    <w:rsid w:val="00f4204a"/>
    <w:rPr/>
  </w:style>
  <w:style w:type="character" w:styleId="WW8Num3z1" w:customStyle="1">
    <w:name w:val="WW8Num3z1"/>
    <w:qFormat/>
    <w:rsid w:val="00f4204a"/>
    <w:rPr>
      <w:sz w:val="22"/>
    </w:rPr>
  </w:style>
  <w:style w:type="character" w:styleId="WW8Num4z0" w:customStyle="1">
    <w:name w:val="WW8Num4z0"/>
    <w:qFormat/>
    <w:rsid w:val="00f4204a"/>
    <w:rPr>
      <w:rFonts w:ascii="Symbol" w:hAnsi="Symbol"/>
    </w:rPr>
  </w:style>
  <w:style w:type="character" w:styleId="WW8Num7z1" w:customStyle="1">
    <w:name w:val="WW8Num7z1"/>
    <w:qFormat/>
    <w:rsid w:val="00f4204a"/>
    <w:rPr>
      <w:rFonts w:ascii="Garamond" w:hAnsi="Garamond"/>
    </w:rPr>
  </w:style>
  <w:style w:type="character" w:styleId="WW8Num10z0" w:customStyle="1">
    <w:name w:val="WW8Num10z0"/>
    <w:qFormat/>
    <w:rsid w:val="00f4204a"/>
    <w:rPr>
      <w:rFonts w:ascii="Arial" w:hAnsi="Arial" w:cs="Arial"/>
    </w:rPr>
  </w:style>
  <w:style w:type="character" w:styleId="WW8Num20z0" w:customStyle="1">
    <w:name w:val="WW8Num20z0"/>
    <w:qFormat/>
    <w:rsid w:val="00f4204a"/>
    <w:rPr>
      <w:rFonts w:ascii="Arial" w:hAnsi="Arial" w:cs="Arial"/>
    </w:rPr>
  </w:style>
  <w:style w:type="character" w:styleId="WW8Num34z0" w:customStyle="1">
    <w:name w:val="WW8Num34z0"/>
    <w:qFormat/>
    <w:rsid w:val="00f4204a"/>
    <w:rPr>
      <w:rFonts w:ascii="Symbol" w:hAnsi="Symbol"/>
    </w:rPr>
  </w:style>
  <w:style w:type="character" w:styleId="WW8Num35z0" w:customStyle="1">
    <w:name w:val="WW8Num35z0"/>
    <w:qFormat/>
    <w:rsid w:val="00f4204a"/>
    <w:rPr>
      <w:rFonts w:ascii="Arial" w:hAnsi="Arial" w:cs="Arial"/>
    </w:rPr>
  </w:style>
  <w:style w:type="character" w:styleId="WW8Num37z0" w:customStyle="1">
    <w:name w:val="WW8Num37z0"/>
    <w:qFormat/>
    <w:rsid w:val="00f4204a"/>
    <w:rPr>
      <w:rFonts w:ascii="Arial" w:hAnsi="Arial" w:cs="Arial"/>
    </w:rPr>
  </w:style>
  <w:style w:type="character" w:styleId="WW8Num42z0" w:customStyle="1">
    <w:name w:val="WW8Num42z0"/>
    <w:qFormat/>
    <w:rsid w:val="00f4204a"/>
    <w:rPr>
      <w:rFonts w:ascii="Symbol" w:hAnsi="Symbol"/>
    </w:rPr>
  </w:style>
  <w:style w:type="character" w:styleId="WW8Num43z0" w:customStyle="1">
    <w:name w:val="WW8Num43z0"/>
    <w:qFormat/>
    <w:rsid w:val="00f4204a"/>
    <w:rPr>
      <w:rFonts w:ascii="Symbol" w:hAnsi="Symbol"/>
    </w:rPr>
  </w:style>
  <w:style w:type="character" w:styleId="WW8Num44z0" w:customStyle="1">
    <w:name w:val="WW8Num44z0"/>
    <w:qFormat/>
    <w:rsid w:val="00f4204a"/>
    <w:rPr>
      <w:rFonts w:ascii="Symbol" w:hAnsi="Symbol"/>
    </w:rPr>
  </w:style>
  <w:style w:type="character" w:styleId="WW8Num45z0" w:customStyle="1">
    <w:name w:val="WW8Num45z0"/>
    <w:qFormat/>
    <w:rsid w:val="00f4204a"/>
    <w:rPr>
      <w:rFonts w:ascii="Garamond" w:hAnsi="Garamond"/>
    </w:rPr>
  </w:style>
  <w:style w:type="character" w:styleId="WW8Num46z0" w:customStyle="1">
    <w:name w:val="WW8Num46z0"/>
    <w:qFormat/>
    <w:rsid w:val="00f4204a"/>
    <w:rPr>
      <w:rFonts w:ascii="Arial" w:hAnsi="Arial" w:cs="Arial"/>
    </w:rPr>
  </w:style>
  <w:style w:type="character" w:styleId="WW8Num48z0" w:customStyle="1">
    <w:name w:val="WW8Num48z0"/>
    <w:qFormat/>
    <w:rsid w:val="00f4204a"/>
    <w:rPr>
      <w:rFonts w:ascii="Symbol" w:hAnsi="Symbol"/>
    </w:rPr>
  </w:style>
  <w:style w:type="character" w:styleId="WW8Num49z0" w:customStyle="1">
    <w:name w:val="WW8Num49z0"/>
    <w:qFormat/>
    <w:rsid w:val="00f4204a"/>
    <w:rPr>
      <w:rFonts w:ascii="Arial" w:hAnsi="Arial" w:cs="Arial"/>
    </w:rPr>
  </w:style>
  <w:style w:type="character" w:styleId="WW8Num49z1" w:customStyle="1">
    <w:name w:val="WW8Num49z1"/>
    <w:qFormat/>
    <w:rsid w:val="00f4204a"/>
    <w:rPr>
      <w:rFonts w:ascii="Courier New" w:hAnsi="Courier New" w:cs="Courier New"/>
    </w:rPr>
  </w:style>
  <w:style w:type="character" w:styleId="WW8Num49z2" w:customStyle="1">
    <w:name w:val="WW8Num49z2"/>
    <w:qFormat/>
    <w:rsid w:val="00f4204a"/>
    <w:rPr>
      <w:rFonts w:ascii="Wingdings" w:hAnsi="Wingdings"/>
    </w:rPr>
  </w:style>
  <w:style w:type="character" w:styleId="Domylnaczcionkaakapitu2" w:customStyle="1">
    <w:name w:val="Domyślna czcionka akapitu2"/>
    <w:qFormat/>
    <w:rsid w:val="00f4204a"/>
    <w:rPr/>
  </w:style>
  <w:style w:type="character" w:styleId="WW8Num38z0" w:customStyle="1">
    <w:name w:val="WW8Num38z0"/>
    <w:qFormat/>
    <w:rsid w:val="00f4204a"/>
    <w:rPr>
      <w:rFonts w:ascii="Symbol" w:hAnsi="Symbol"/>
    </w:rPr>
  </w:style>
  <w:style w:type="character" w:styleId="WW8Num50z0" w:customStyle="1">
    <w:name w:val="WW8Num50z0"/>
    <w:qFormat/>
    <w:rsid w:val="00f4204a"/>
    <w:rPr>
      <w:rFonts w:ascii="Symbol" w:hAnsi="Symbol"/>
    </w:rPr>
  </w:style>
  <w:style w:type="character" w:styleId="WW8Num51z0" w:customStyle="1">
    <w:name w:val="WW8Num51z0"/>
    <w:qFormat/>
    <w:rsid w:val="00f4204a"/>
    <w:rPr>
      <w:rFonts w:ascii="Arial" w:hAnsi="Arial" w:cs="Arial"/>
    </w:rPr>
  </w:style>
  <w:style w:type="character" w:styleId="WW8Num52z0" w:customStyle="1">
    <w:name w:val="WW8Num52z0"/>
    <w:qFormat/>
    <w:rsid w:val="00f4204a"/>
    <w:rPr>
      <w:rFonts w:ascii="Symbol" w:hAnsi="Symbol"/>
    </w:rPr>
  </w:style>
  <w:style w:type="character" w:styleId="WW8Num53z0" w:customStyle="1">
    <w:name w:val="WW8Num53z0"/>
    <w:qFormat/>
    <w:rsid w:val="00f4204a"/>
    <w:rPr>
      <w:rFonts w:ascii="Arial" w:hAnsi="Arial" w:cs="Arial"/>
    </w:rPr>
  </w:style>
  <w:style w:type="character" w:styleId="WW8Num54z0" w:customStyle="1">
    <w:name w:val="WW8Num54z0"/>
    <w:qFormat/>
    <w:rsid w:val="00f4204a"/>
    <w:rPr>
      <w:rFonts w:ascii="Arial" w:hAnsi="Arial" w:cs="Arial"/>
    </w:rPr>
  </w:style>
  <w:style w:type="character" w:styleId="WW8Num55z0" w:customStyle="1">
    <w:name w:val="WW8Num55z0"/>
    <w:qFormat/>
    <w:rsid w:val="00f4204a"/>
    <w:rPr>
      <w:rFonts w:ascii="Arial" w:hAnsi="Arial" w:cs="Arial"/>
    </w:rPr>
  </w:style>
  <w:style w:type="character" w:styleId="WW8Num56z0" w:customStyle="1">
    <w:name w:val="WW8Num56z0"/>
    <w:qFormat/>
    <w:rsid w:val="00f4204a"/>
    <w:rPr>
      <w:rFonts w:ascii="Arial" w:hAnsi="Arial" w:cs="Arial"/>
    </w:rPr>
  </w:style>
  <w:style w:type="character" w:styleId="WWAbsatzStandardschriftart1111" w:customStyle="1">
    <w:name w:val="WW-Absatz-Standardschriftart1111"/>
    <w:qFormat/>
    <w:rsid w:val="00f4204a"/>
    <w:rPr/>
  </w:style>
  <w:style w:type="character" w:styleId="WW8Num2z1" w:customStyle="1">
    <w:name w:val="WW8Num2z1"/>
    <w:qFormat/>
    <w:rsid w:val="00f4204a"/>
    <w:rPr>
      <w:sz w:val="22"/>
    </w:rPr>
  </w:style>
  <w:style w:type="character" w:styleId="WW8Num4z2" w:customStyle="1">
    <w:name w:val="WW8Num4z2"/>
    <w:qFormat/>
    <w:rsid w:val="00f4204a"/>
    <w:rPr>
      <w:rFonts w:ascii="Wingdings" w:hAnsi="Wingdings"/>
    </w:rPr>
  </w:style>
  <w:style w:type="character" w:styleId="WW8Num9z1" w:customStyle="1">
    <w:name w:val="WW8Num9z1"/>
    <w:qFormat/>
    <w:rsid w:val="00f4204a"/>
    <w:rPr>
      <w:rFonts w:ascii="Courier New" w:hAnsi="Courier New" w:cs="Courier New"/>
    </w:rPr>
  </w:style>
  <w:style w:type="character" w:styleId="WW8Num9z2" w:customStyle="1">
    <w:name w:val="WW8Num9z2"/>
    <w:qFormat/>
    <w:rsid w:val="00f4204a"/>
    <w:rPr>
      <w:rFonts w:ascii="Wingdings" w:hAnsi="Wingdings"/>
    </w:rPr>
  </w:style>
  <w:style w:type="character" w:styleId="WW8Num21z0" w:customStyle="1">
    <w:name w:val="WW8Num21z0"/>
    <w:qFormat/>
    <w:rsid w:val="00f4204a"/>
    <w:rPr>
      <w:rFonts w:ascii="Times New Roman" w:hAnsi="Times New Roman" w:cs="Times New Roman"/>
    </w:rPr>
  </w:style>
  <w:style w:type="character" w:styleId="WW8Num21z1" w:customStyle="1">
    <w:name w:val="WW8Num21z1"/>
    <w:qFormat/>
    <w:rsid w:val="00f4204a"/>
    <w:rPr>
      <w:rFonts w:ascii="Courier New" w:hAnsi="Courier New" w:cs="Courier New"/>
    </w:rPr>
  </w:style>
  <w:style w:type="character" w:styleId="WW8Num21z2" w:customStyle="1">
    <w:name w:val="WW8Num21z2"/>
    <w:qFormat/>
    <w:rsid w:val="00f4204a"/>
    <w:rPr>
      <w:rFonts w:ascii="Wingdings" w:hAnsi="Wingdings"/>
    </w:rPr>
  </w:style>
  <w:style w:type="character" w:styleId="WW8Num21z3" w:customStyle="1">
    <w:name w:val="WW8Num21z3"/>
    <w:qFormat/>
    <w:rsid w:val="00f4204a"/>
    <w:rPr>
      <w:rFonts w:ascii="Symbol" w:hAnsi="Symbol"/>
    </w:rPr>
  </w:style>
  <w:style w:type="character" w:styleId="WW8Num22z1" w:customStyle="1">
    <w:name w:val="WW8Num22z1"/>
    <w:qFormat/>
    <w:rsid w:val="00f4204a"/>
    <w:rPr>
      <w:rFonts w:ascii="Courier New" w:hAnsi="Courier New" w:cs="Courier New"/>
    </w:rPr>
  </w:style>
  <w:style w:type="character" w:styleId="WW8Num22z2" w:customStyle="1">
    <w:name w:val="WW8Num22z2"/>
    <w:qFormat/>
    <w:rsid w:val="00f4204a"/>
    <w:rPr>
      <w:rFonts w:ascii="Wingdings" w:hAnsi="Wingdings"/>
    </w:rPr>
  </w:style>
  <w:style w:type="character" w:styleId="WW8Num26z1" w:customStyle="1">
    <w:name w:val="WW8Num26z1"/>
    <w:qFormat/>
    <w:rsid w:val="00f4204a"/>
    <w:rPr>
      <w:rFonts w:ascii="Courier New" w:hAnsi="Courier New" w:cs="Courier New"/>
    </w:rPr>
  </w:style>
  <w:style w:type="character" w:styleId="WW8Num26z2" w:customStyle="1">
    <w:name w:val="WW8Num26z2"/>
    <w:qFormat/>
    <w:rsid w:val="00f4204a"/>
    <w:rPr>
      <w:rFonts w:ascii="Wingdings" w:hAnsi="Wingdings"/>
    </w:rPr>
  </w:style>
  <w:style w:type="character" w:styleId="WW8Num26z3" w:customStyle="1">
    <w:name w:val="WW8Num26z3"/>
    <w:qFormat/>
    <w:rsid w:val="00f4204a"/>
    <w:rPr>
      <w:rFonts w:ascii="Symbol" w:hAnsi="Symbol"/>
    </w:rPr>
  </w:style>
  <w:style w:type="character" w:styleId="WW8Num30z1" w:customStyle="1">
    <w:name w:val="WW8Num30z1"/>
    <w:qFormat/>
    <w:rsid w:val="00f4204a"/>
    <w:rPr>
      <w:rFonts w:ascii="Courier New" w:hAnsi="Courier New" w:cs="Courier New"/>
    </w:rPr>
  </w:style>
  <w:style w:type="character" w:styleId="WW8Num30z2" w:customStyle="1">
    <w:name w:val="WW8Num30z2"/>
    <w:qFormat/>
    <w:rsid w:val="00f4204a"/>
    <w:rPr>
      <w:rFonts w:ascii="Wingdings" w:hAnsi="Wingdings"/>
    </w:rPr>
  </w:style>
  <w:style w:type="character" w:styleId="WW8Num32z1" w:customStyle="1">
    <w:name w:val="WW8Num32z1"/>
    <w:qFormat/>
    <w:rsid w:val="00f4204a"/>
    <w:rPr>
      <w:rFonts w:ascii="Courier New" w:hAnsi="Courier New" w:cs="Courier New"/>
    </w:rPr>
  </w:style>
  <w:style w:type="character" w:styleId="WW8Num32z2" w:customStyle="1">
    <w:name w:val="WW8Num32z2"/>
    <w:qFormat/>
    <w:rsid w:val="00f4204a"/>
    <w:rPr>
      <w:rFonts w:ascii="Wingdings" w:hAnsi="Wingdings"/>
    </w:rPr>
  </w:style>
  <w:style w:type="character" w:styleId="WW8Num42z1" w:customStyle="1">
    <w:name w:val="WW8Num42z1"/>
    <w:qFormat/>
    <w:rsid w:val="00f4204a"/>
    <w:rPr>
      <w:rFonts w:ascii="Courier New" w:hAnsi="Courier New" w:cs="Courier New"/>
    </w:rPr>
  </w:style>
  <w:style w:type="character" w:styleId="WW8Num42z2" w:customStyle="1">
    <w:name w:val="WW8Num42z2"/>
    <w:qFormat/>
    <w:rsid w:val="00f4204a"/>
    <w:rPr>
      <w:rFonts w:ascii="Wingdings" w:hAnsi="Wingdings"/>
    </w:rPr>
  </w:style>
  <w:style w:type="character" w:styleId="WW8Num43z1" w:customStyle="1">
    <w:name w:val="WW8Num43z1"/>
    <w:qFormat/>
    <w:rsid w:val="00f4204a"/>
    <w:rPr>
      <w:rFonts w:ascii="Courier New" w:hAnsi="Courier New" w:cs="Courier New"/>
    </w:rPr>
  </w:style>
  <w:style w:type="character" w:styleId="WW8Num43z2" w:customStyle="1">
    <w:name w:val="WW8Num43z2"/>
    <w:qFormat/>
    <w:rsid w:val="00f4204a"/>
    <w:rPr>
      <w:rFonts w:ascii="Wingdings" w:hAnsi="Wingdings"/>
    </w:rPr>
  </w:style>
  <w:style w:type="character" w:styleId="WW8Num44z1" w:customStyle="1">
    <w:name w:val="WW8Num44z1"/>
    <w:qFormat/>
    <w:rsid w:val="00f4204a"/>
    <w:rPr>
      <w:rFonts w:ascii="Courier New" w:hAnsi="Courier New" w:cs="Courier New"/>
    </w:rPr>
  </w:style>
  <w:style w:type="character" w:styleId="WW8Num44z2" w:customStyle="1">
    <w:name w:val="WW8Num44z2"/>
    <w:qFormat/>
    <w:rsid w:val="00f4204a"/>
    <w:rPr>
      <w:rFonts w:ascii="Wingdings" w:hAnsi="Wingdings"/>
    </w:rPr>
  </w:style>
  <w:style w:type="character" w:styleId="WW8Num48z1" w:customStyle="1">
    <w:name w:val="WW8Num48z1"/>
    <w:qFormat/>
    <w:rsid w:val="00f4204a"/>
    <w:rPr>
      <w:rFonts w:ascii="Courier New" w:hAnsi="Courier New" w:cs="Courier New"/>
    </w:rPr>
  </w:style>
  <w:style w:type="character" w:styleId="WW8Num48z2" w:customStyle="1">
    <w:name w:val="WW8Num48z2"/>
    <w:qFormat/>
    <w:rsid w:val="00f4204a"/>
    <w:rPr>
      <w:rFonts w:ascii="Wingdings" w:hAnsi="Wingdings"/>
    </w:rPr>
  </w:style>
  <w:style w:type="character" w:styleId="WW8Num50z1" w:customStyle="1">
    <w:name w:val="WW8Num50z1"/>
    <w:qFormat/>
    <w:rsid w:val="00f4204a"/>
    <w:rPr>
      <w:rFonts w:ascii="Courier New" w:hAnsi="Courier New" w:cs="Courier New"/>
    </w:rPr>
  </w:style>
  <w:style w:type="character" w:styleId="WW8Num50z2" w:customStyle="1">
    <w:name w:val="WW8Num50z2"/>
    <w:qFormat/>
    <w:rsid w:val="00f4204a"/>
    <w:rPr>
      <w:rFonts w:ascii="Wingdings" w:hAnsi="Wingdings"/>
    </w:rPr>
  </w:style>
  <w:style w:type="character" w:styleId="WW8Num52z1" w:customStyle="1">
    <w:name w:val="WW8Num52z1"/>
    <w:qFormat/>
    <w:rsid w:val="00f4204a"/>
    <w:rPr>
      <w:rFonts w:ascii="Courier New" w:hAnsi="Courier New" w:cs="Courier New"/>
    </w:rPr>
  </w:style>
  <w:style w:type="character" w:styleId="WW8Num52z2" w:customStyle="1">
    <w:name w:val="WW8Num52z2"/>
    <w:qFormat/>
    <w:rsid w:val="00f4204a"/>
    <w:rPr>
      <w:rFonts w:ascii="Wingdings" w:hAnsi="Wingdings"/>
    </w:rPr>
  </w:style>
  <w:style w:type="character" w:styleId="WW8NumSt32z0" w:customStyle="1">
    <w:name w:val="WW8NumSt32z0"/>
    <w:qFormat/>
    <w:rsid w:val="00f4204a"/>
    <w:rPr>
      <w:rFonts w:ascii="Times New Roman" w:hAnsi="Times New Roman" w:cs="Times New Roman"/>
    </w:rPr>
  </w:style>
  <w:style w:type="character" w:styleId="Domylnaczcionkaakapitu1" w:customStyle="1">
    <w:name w:val="Domyślna czcionka akapitu1"/>
    <w:qFormat/>
    <w:rsid w:val="00f4204a"/>
    <w:rPr/>
  </w:style>
  <w:style w:type="character" w:styleId="Odwoaniedokomentarza1" w:customStyle="1">
    <w:name w:val="Odwołanie do komentarza1"/>
    <w:qFormat/>
    <w:rsid w:val="00f4204a"/>
    <w:rPr>
      <w:sz w:val="16"/>
    </w:rPr>
  </w:style>
  <w:style w:type="character" w:styleId="NormalnyWebZnak" w:customStyle="1">
    <w:name w:val="Normalny (Web) Znak"/>
    <w:qFormat/>
    <w:rsid w:val="00f4204a"/>
    <w:rPr>
      <w:lang w:val="pl-PL" w:eastAsia="ar-SA" w:bidi="ar-SA"/>
    </w:rPr>
  </w:style>
  <w:style w:type="character" w:styleId="PlainTextChar" w:customStyle="1">
    <w:name w:val="Plain Text Char"/>
    <w:semiHidden/>
    <w:qFormat/>
    <w:locked/>
    <w:rsid w:val="00f4204a"/>
    <w:rPr>
      <w:rFonts w:ascii="Courier New" w:hAnsi="Courier New" w:cs="Courier New"/>
      <w:lang w:eastAsia="ar-SA" w:bidi="ar-SA"/>
    </w:rPr>
  </w:style>
  <w:style w:type="character" w:styleId="PlandokumentuZnak" w:customStyle="1">
    <w:name w:val="Plan dokumentu Znak"/>
    <w:qFormat/>
    <w:rsid w:val="00f4204a"/>
    <w:rPr>
      <w:rFonts w:ascii="Tahoma" w:hAnsi="Tahoma" w:cs="Tahoma"/>
      <w:shd w:fill="000080" w:val="clear"/>
    </w:rPr>
  </w:style>
  <w:style w:type="character" w:styleId="Znakiprzypiswkocowych" w:customStyle="1">
    <w:name w:val="Znaki przypisów końcowych"/>
    <w:qFormat/>
    <w:rsid w:val="00f4204a"/>
    <w:rPr>
      <w:vertAlign w:val="superscript"/>
    </w:rPr>
  </w:style>
  <w:style w:type="character" w:styleId="ZnakZnak" w:customStyle="1">
    <w:name w:val="Znak Znak"/>
    <w:qFormat/>
    <w:rsid w:val="00f4204a"/>
    <w:rPr>
      <w:lang w:val="pl-PL" w:eastAsia="ar-SA" w:bidi="ar-SA"/>
    </w:rPr>
  </w:style>
  <w:style w:type="character" w:styleId="Odwoaniedokomentarza2" w:customStyle="1">
    <w:name w:val="Odwołanie do komentarza2"/>
    <w:qFormat/>
    <w:rsid w:val="00f4204a"/>
    <w:rPr>
      <w:sz w:val="16"/>
    </w:rPr>
  </w:style>
  <w:style w:type="character" w:styleId="TekstkomentarzaZnak1" w:customStyle="1">
    <w:name w:val="Tekst komentarza Znak1"/>
    <w:qFormat/>
    <w:rsid w:val="00f4204a"/>
    <w:rPr/>
  </w:style>
  <w:style w:type="character" w:styleId="Symbolewypunktowania" w:customStyle="1">
    <w:name w:val="Symbole wypunktowania"/>
    <w:qFormat/>
    <w:rsid w:val="00f4204a"/>
    <w:rPr>
      <w:rFonts w:ascii="OpenSymbol" w:hAnsi="OpenSymbol"/>
    </w:rPr>
  </w:style>
  <w:style w:type="character" w:styleId="St" w:customStyle="1">
    <w:name w:val="st"/>
    <w:qFormat/>
    <w:rsid w:val="00f4204a"/>
    <w:rPr/>
  </w:style>
  <w:style w:type="character" w:styleId="Text1" w:customStyle="1">
    <w:name w:val="text1"/>
    <w:qFormat/>
    <w:rsid w:val="00f4204a"/>
    <w:rPr>
      <w:rFonts w:ascii="Verdana" w:hAnsi="Verdana"/>
      <w:color w:val="000000"/>
      <w:sz w:val="20"/>
    </w:rPr>
  </w:style>
  <w:style w:type="character" w:styleId="Tekstzastpczy1" w:customStyle="1">
    <w:name w:val="Tekst zastępczy1"/>
    <w:semiHidden/>
    <w:qFormat/>
    <w:rsid w:val="00f4204a"/>
    <w:rPr>
      <w:rFonts w:ascii="Times New Roman" w:hAnsi="Times New Roman" w:cs="Times New Roman"/>
      <w:color w:val="808080"/>
    </w:rPr>
  </w:style>
  <w:style w:type="character" w:styleId="ListLabel1">
    <w:name w:val="ListLabel 1"/>
    <w:qFormat/>
    <w:rPr>
      <w:rFonts w:ascii="Arial" w:hAnsi="Arial" w:cs="Times New Roman"/>
      <w:b/>
      <w:sz w:val="20"/>
    </w:rPr>
  </w:style>
  <w:style w:type="character" w:styleId="ListLabel2">
    <w:name w:val="ListLabel 2"/>
    <w:qFormat/>
    <w:rPr>
      <w:rFonts w:ascii="Calibri" w:hAnsi="Calibri"/>
      <w:b/>
      <w:i w:val="false"/>
      <w:color w:val="00000A"/>
      <w:sz w:val="22"/>
    </w:rPr>
  </w:style>
  <w:style w:type="character" w:styleId="ListLabel3">
    <w:name w:val="ListLabel 3"/>
    <w:qFormat/>
    <w:rPr>
      <w:rFonts w:ascii="Arial" w:hAnsi="Arial" w:cs="Times New Roman"/>
      <w:b/>
      <w:sz w:val="20"/>
    </w:rPr>
  </w:style>
  <w:style w:type="character" w:styleId="ListLabel4">
    <w:name w:val="ListLabel 4"/>
    <w:qFormat/>
    <w:rPr>
      <w:rFonts w:ascii="Calibri" w:hAnsi="Calibri"/>
      <w:b/>
      <w:i/>
      <w:sz w:val="20"/>
    </w:rPr>
  </w:style>
  <w:style w:type="character" w:styleId="ListLabel5">
    <w:name w:val="ListLabel 5"/>
    <w:qFormat/>
    <w:rPr>
      <w:rFonts w:ascii="Calibri" w:hAnsi="Calibri" w:eastAsia="SimSun" w:cs="Arial"/>
      <w:b/>
      <w:sz w:val="20"/>
    </w:rPr>
  </w:style>
  <w:style w:type="character" w:styleId="ListLabel6">
    <w:name w:val="ListLabel 6"/>
    <w:qFormat/>
    <w:rPr>
      <w:rFonts w:ascii="Arial" w:hAnsi="Arial" w:cs="Times New Roman"/>
      <w:b/>
      <w:i w:val="false"/>
      <w:sz w:val="20"/>
    </w:rPr>
  </w:style>
  <w:style w:type="character" w:styleId="ListLabel7">
    <w:name w:val="ListLabel 7"/>
    <w:qFormat/>
    <w:rPr>
      <w:rFonts w:ascii="Arial" w:hAnsi="Arial" w:cs="Times New Roman"/>
      <w:b/>
      <w:sz w:val="20"/>
      <w:szCs w:val="22"/>
    </w:rPr>
  </w:style>
  <w:style w:type="character" w:styleId="ListLabel8">
    <w:name w:val="ListLabel 8"/>
    <w:qFormat/>
    <w:rPr>
      <w:rFonts w:cs="Arial"/>
      <w:sz w:val="28"/>
    </w:rPr>
  </w:style>
  <w:style w:type="character" w:styleId="ListLabel9">
    <w:name w:val="ListLabel 9"/>
    <w:qFormat/>
    <w:rPr>
      <w:rFonts w:ascii="Calibri" w:hAnsi="Calibri"/>
      <w:b/>
      <w:i w:val="false"/>
      <w:sz w:val="22"/>
    </w:rPr>
  </w:style>
  <w:style w:type="character" w:styleId="ListLabel10">
    <w:name w:val="ListLabel 10"/>
    <w:qFormat/>
    <w:rPr>
      <w:rFonts w:ascii="Calibri" w:hAnsi="Calibri" w:cs="Arial"/>
      <w:sz w:val="22"/>
    </w:rPr>
  </w:style>
  <w:style w:type="character" w:styleId="ListLabel11">
    <w:name w:val="ListLabel 11"/>
    <w:qFormat/>
    <w:rPr>
      <w:rFonts w:ascii="Calibri" w:hAnsi="Calibri"/>
      <w:b w:val="false"/>
      <w:sz w:val="22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i w:val="false"/>
    </w:rPr>
  </w:style>
  <w:style w:type="character" w:styleId="ListLabel14">
    <w:name w:val="ListLabel 14"/>
    <w:qFormat/>
    <w:rPr>
      <w:rFonts w:eastAsia="Times New Roman" w:cs="Tahoma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ascii="Calibri" w:hAnsi="Calibri"/>
      <w:b/>
      <w:sz w:val="20"/>
    </w:rPr>
  </w:style>
  <w:style w:type="character" w:styleId="ListLabel17">
    <w:name w:val="ListLabel 17"/>
    <w:qFormat/>
    <w:rPr>
      <w:rFonts w:ascii="Calibri" w:hAnsi="Calibri"/>
      <w:b/>
      <w:i w:val="false"/>
      <w:sz w:val="22"/>
    </w:rPr>
  </w:style>
  <w:style w:type="character" w:styleId="ListLabel18">
    <w:name w:val="ListLabel 18"/>
    <w:qFormat/>
    <w:rPr>
      <w:rFonts w:ascii="Arial" w:hAnsi="Arial" w:cs="Symbol"/>
      <w:b/>
      <w:sz w:val="20"/>
    </w:rPr>
  </w:style>
  <w:style w:type="character" w:styleId="ListLabel19">
    <w:name w:val="ListLabel 19"/>
    <w:qFormat/>
    <w:rPr>
      <w:rFonts w:ascii="Calibri" w:hAnsi="Calibri"/>
      <w:b/>
      <w:i/>
      <w:sz w:val="20"/>
    </w:rPr>
  </w:style>
  <w:style w:type="character" w:styleId="ListLabel20">
    <w:name w:val="ListLabel 20"/>
    <w:qFormat/>
    <w:rPr>
      <w:rFonts w:ascii="Arial" w:hAnsi="Arial"/>
      <w:b/>
      <w:i w:val="false"/>
      <w:sz w:val="20"/>
    </w:rPr>
  </w:style>
  <w:style w:type="character" w:styleId="ListLabel21">
    <w:name w:val="ListLabel 21"/>
    <w:qFormat/>
    <w:rPr>
      <w:rFonts w:ascii="Arial" w:hAnsi="Arial"/>
      <w:b/>
      <w:sz w:val="20"/>
      <w:szCs w:val="22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rFonts w:ascii="Calibri" w:hAnsi="Calibri"/>
      <w:sz w:val="22"/>
    </w:rPr>
  </w:style>
  <w:style w:type="character" w:styleId="ListLabel24">
    <w:name w:val="ListLabel 24"/>
    <w:qFormat/>
    <w:rPr>
      <w:rFonts w:ascii="Calibri" w:hAnsi="Calibri"/>
      <w:b w:val="false"/>
      <w:sz w:val="22"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ascii="Calibri" w:hAnsi="Calibri"/>
      <w:b/>
      <w:sz w:val="20"/>
    </w:rPr>
  </w:style>
  <w:style w:type="character" w:styleId="ListLabel27">
    <w:name w:val="ListLabel 27"/>
    <w:qFormat/>
    <w:rPr>
      <w:rFonts w:ascii="Calibri" w:hAnsi="Calibri"/>
      <w:b/>
      <w:i w:val="false"/>
      <w:sz w:val="22"/>
    </w:rPr>
  </w:style>
  <w:style w:type="character" w:styleId="ListLabel28">
    <w:name w:val="ListLabel 28"/>
    <w:qFormat/>
    <w:rPr>
      <w:rFonts w:ascii="Arial" w:hAnsi="Arial" w:cs="Symbol"/>
      <w:b/>
      <w:sz w:val="20"/>
    </w:rPr>
  </w:style>
  <w:style w:type="character" w:styleId="ListLabel29">
    <w:name w:val="ListLabel 29"/>
    <w:qFormat/>
    <w:rPr>
      <w:rFonts w:ascii="Calibri" w:hAnsi="Calibri"/>
      <w:b/>
      <w:i/>
      <w:sz w:val="20"/>
    </w:rPr>
  </w:style>
  <w:style w:type="character" w:styleId="ListLabel30">
    <w:name w:val="ListLabel 30"/>
    <w:qFormat/>
    <w:rPr>
      <w:rFonts w:ascii="Arial" w:hAnsi="Arial"/>
      <w:b/>
      <w:i w:val="false"/>
      <w:sz w:val="20"/>
    </w:rPr>
  </w:style>
  <w:style w:type="character" w:styleId="ListLabel31">
    <w:name w:val="ListLabel 31"/>
    <w:qFormat/>
    <w:rPr>
      <w:rFonts w:ascii="Arial" w:hAnsi="Arial"/>
      <w:b/>
      <w:sz w:val="20"/>
      <w:szCs w:val="22"/>
    </w:rPr>
  </w:style>
  <w:style w:type="character" w:styleId="ListLabel32">
    <w:name w:val="ListLabel 32"/>
    <w:qFormat/>
    <w:rPr>
      <w:sz w:val="28"/>
    </w:rPr>
  </w:style>
  <w:style w:type="character" w:styleId="ListLabel33">
    <w:name w:val="ListLabel 33"/>
    <w:qFormat/>
    <w:rPr>
      <w:rFonts w:ascii="Calibri" w:hAnsi="Calibri"/>
      <w:sz w:val="22"/>
    </w:rPr>
  </w:style>
  <w:style w:type="character" w:styleId="ListLabel34">
    <w:name w:val="ListLabel 34"/>
    <w:qFormat/>
    <w:rPr>
      <w:rFonts w:ascii="Calibri" w:hAnsi="Calibri"/>
      <w:b w:val="false"/>
      <w:sz w:val="22"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ascii="Calibri" w:hAnsi="Calibri"/>
      <w:b/>
      <w:sz w:val="20"/>
    </w:rPr>
  </w:style>
  <w:style w:type="character" w:styleId="ListLabel37">
    <w:name w:val="ListLabel 37"/>
    <w:qFormat/>
    <w:rPr>
      <w:rFonts w:ascii="Calibri" w:hAnsi="Calibri"/>
      <w:b/>
      <w:i w:val="false"/>
      <w:sz w:val="22"/>
    </w:rPr>
  </w:style>
  <w:style w:type="character" w:styleId="ListLabel38">
    <w:name w:val="ListLabel 38"/>
    <w:qFormat/>
    <w:rPr>
      <w:rFonts w:ascii="Arial" w:hAnsi="Arial" w:cs="Symbol"/>
      <w:b/>
      <w:sz w:val="20"/>
    </w:rPr>
  </w:style>
  <w:style w:type="character" w:styleId="ListLabel39">
    <w:name w:val="ListLabel 39"/>
    <w:qFormat/>
    <w:rPr>
      <w:rFonts w:ascii="Calibri" w:hAnsi="Calibri"/>
      <w:b/>
      <w:i/>
      <w:sz w:val="20"/>
    </w:rPr>
  </w:style>
  <w:style w:type="character" w:styleId="ListLabel40">
    <w:name w:val="ListLabel 40"/>
    <w:qFormat/>
    <w:rPr>
      <w:rFonts w:ascii="Arial" w:hAnsi="Arial"/>
      <w:b/>
      <w:i w:val="false"/>
      <w:sz w:val="20"/>
    </w:rPr>
  </w:style>
  <w:style w:type="character" w:styleId="ListLabel41">
    <w:name w:val="ListLabel 41"/>
    <w:qFormat/>
    <w:rPr>
      <w:rFonts w:ascii="Arial" w:hAnsi="Arial"/>
      <w:b/>
      <w:sz w:val="20"/>
      <w:szCs w:val="22"/>
    </w:rPr>
  </w:style>
  <w:style w:type="character" w:styleId="ListLabel42">
    <w:name w:val="ListLabel 42"/>
    <w:qFormat/>
    <w:rPr>
      <w:sz w:val="28"/>
    </w:rPr>
  </w:style>
  <w:style w:type="character" w:styleId="ListLabel43">
    <w:name w:val="ListLabel 43"/>
    <w:qFormat/>
    <w:rPr>
      <w:rFonts w:ascii="Calibri" w:hAnsi="Calibri"/>
      <w:sz w:val="22"/>
    </w:rPr>
  </w:style>
  <w:style w:type="character" w:styleId="ListLabel44">
    <w:name w:val="ListLabel 44"/>
    <w:qFormat/>
    <w:rPr>
      <w:rFonts w:ascii="Calibri" w:hAnsi="Calibri"/>
      <w:b w:val="false"/>
      <w:sz w:val="22"/>
    </w:rPr>
  </w:style>
  <w:style w:type="character" w:styleId="ListLabel45">
    <w:name w:val="ListLabel 45"/>
    <w:qFormat/>
    <w:rPr>
      <w:rFonts w:cs="Times New Roman"/>
      <w:b/>
    </w:rPr>
  </w:style>
  <w:style w:type="character" w:styleId="ListLabel46">
    <w:name w:val="ListLabel 46"/>
    <w:qFormat/>
    <w:rPr>
      <w:rFonts w:ascii="Calibri" w:hAnsi="Calibri"/>
      <w:b/>
      <w:sz w:val="20"/>
    </w:rPr>
  </w:style>
  <w:style w:type="character" w:styleId="ListLabel47">
    <w:name w:val="ListLabel 47"/>
    <w:qFormat/>
    <w:rPr>
      <w:rFonts w:ascii="Calibri" w:hAnsi="Calibri"/>
      <w:b/>
      <w:i w:val="false"/>
      <w:sz w:val="22"/>
    </w:rPr>
  </w:style>
  <w:style w:type="character" w:styleId="ListLabel48">
    <w:name w:val="ListLabel 48"/>
    <w:qFormat/>
    <w:rPr>
      <w:rFonts w:ascii="Arial" w:hAnsi="Arial" w:cs="Symbol"/>
      <w:b/>
      <w:sz w:val="20"/>
    </w:rPr>
  </w:style>
  <w:style w:type="character" w:styleId="ListLabel49">
    <w:name w:val="ListLabel 49"/>
    <w:qFormat/>
    <w:rPr>
      <w:rFonts w:ascii="Calibri" w:hAnsi="Calibri"/>
      <w:b/>
      <w:i/>
      <w:sz w:val="20"/>
    </w:rPr>
  </w:style>
  <w:style w:type="character" w:styleId="ListLabel50">
    <w:name w:val="ListLabel 50"/>
    <w:qFormat/>
    <w:rPr>
      <w:rFonts w:ascii="Arial" w:hAnsi="Arial"/>
      <w:b/>
      <w:i w:val="false"/>
      <w:sz w:val="20"/>
    </w:rPr>
  </w:style>
  <w:style w:type="character" w:styleId="ListLabel51">
    <w:name w:val="ListLabel 51"/>
    <w:qFormat/>
    <w:rPr>
      <w:rFonts w:ascii="Arial" w:hAnsi="Arial"/>
      <w:b/>
      <w:sz w:val="20"/>
      <w:szCs w:val="22"/>
    </w:rPr>
  </w:style>
  <w:style w:type="character" w:styleId="ListLabel52">
    <w:name w:val="ListLabel 52"/>
    <w:qFormat/>
    <w:rPr>
      <w:sz w:val="28"/>
    </w:rPr>
  </w:style>
  <w:style w:type="character" w:styleId="ListLabel53">
    <w:name w:val="ListLabel 53"/>
    <w:qFormat/>
    <w:rPr>
      <w:rFonts w:ascii="Calibri" w:hAnsi="Calibri"/>
      <w:sz w:val="22"/>
    </w:rPr>
  </w:style>
  <w:style w:type="character" w:styleId="ListLabel54">
    <w:name w:val="ListLabel 54"/>
    <w:qFormat/>
    <w:rPr>
      <w:rFonts w:ascii="Calibri" w:hAnsi="Calibri"/>
      <w:b w:val="false"/>
      <w:sz w:val="22"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ascii="Calibri" w:hAnsi="Calibri"/>
      <w:b/>
      <w:sz w:val="20"/>
    </w:rPr>
  </w:style>
  <w:style w:type="character" w:styleId="ListLabel57">
    <w:name w:val="ListLabel 57"/>
    <w:qFormat/>
    <w:rPr>
      <w:rFonts w:ascii="Calibri" w:hAnsi="Calibri"/>
      <w:b/>
      <w:i w:val="false"/>
      <w:sz w:val="22"/>
    </w:rPr>
  </w:style>
  <w:style w:type="character" w:styleId="ListLabel58">
    <w:name w:val="ListLabel 58"/>
    <w:qFormat/>
    <w:rPr>
      <w:rFonts w:ascii="Arial" w:hAnsi="Arial" w:cs="Symbol"/>
      <w:b/>
      <w:sz w:val="20"/>
    </w:rPr>
  </w:style>
  <w:style w:type="character" w:styleId="ListLabel59">
    <w:name w:val="ListLabel 59"/>
    <w:qFormat/>
    <w:rPr>
      <w:rFonts w:ascii="Calibri" w:hAnsi="Calibri"/>
      <w:b/>
      <w:i/>
      <w:sz w:val="20"/>
    </w:rPr>
  </w:style>
  <w:style w:type="character" w:styleId="ListLabel60">
    <w:name w:val="ListLabel 60"/>
    <w:qFormat/>
    <w:rPr>
      <w:rFonts w:ascii="Arial" w:hAnsi="Arial"/>
      <w:b/>
      <w:i w:val="false"/>
      <w:sz w:val="20"/>
    </w:rPr>
  </w:style>
  <w:style w:type="character" w:styleId="ListLabel61">
    <w:name w:val="ListLabel 61"/>
    <w:qFormat/>
    <w:rPr>
      <w:rFonts w:ascii="Arial" w:hAnsi="Arial"/>
      <w:b/>
      <w:sz w:val="20"/>
      <w:szCs w:val="22"/>
    </w:rPr>
  </w:style>
  <w:style w:type="character" w:styleId="ListLabel62">
    <w:name w:val="ListLabel 62"/>
    <w:qFormat/>
    <w:rPr>
      <w:sz w:val="28"/>
    </w:rPr>
  </w:style>
  <w:style w:type="character" w:styleId="ListLabel63">
    <w:name w:val="ListLabel 63"/>
    <w:qFormat/>
    <w:rPr>
      <w:rFonts w:ascii="Calibri" w:hAnsi="Calibri"/>
      <w:sz w:val="22"/>
    </w:rPr>
  </w:style>
  <w:style w:type="character" w:styleId="ListLabel64">
    <w:name w:val="ListLabel 64"/>
    <w:qFormat/>
    <w:rPr>
      <w:rFonts w:ascii="Calibri" w:hAnsi="Calibri"/>
      <w:b w:val="false"/>
      <w:sz w:val="22"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ascii="Calibri" w:hAnsi="Calibri"/>
      <w:b/>
      <w:sz w:val="20"/>
    </w:rPr>
  </w:style>
  <w:style w:type="character" w:styleId="ListLabel67">
    <w:name w:val="ListLabel 67"/>
    <w:qFormat/>
    <w:rPr>
      <w:rFonts w:ascii="Calibri" w:hAnsi="Calibri"/>
      <w:b/>
      <w:i w:val="false"/>
      <w:sz w:val="22"/>
    </w:rPr>
  </w:style>
  <w:style w:type="character" w:styleId="ListLabel68">
    <w:name w:val="ListLabel 68"/>
    <w:qFormat/>
    <w:rPr>
      <w:rFonts w:ascii="Arial" w:hAnsi="Arial" w:cs="Symbol"/>
      <w:b/>
      <w:sz w:val="20"/>
    </w:rPr>
  </w:style>
  <w:style w:type="character" w:styleId="ListLabel69">
    <w:name w:val="ListLabel 69"/>
    <w:qFormat/>
    <w:rPr>
      <w:rFonts w:ascii="Calibri" w:hAnsi="Calibri"/>
      <w:b/>
      <w:i/>
      <w:sz w:val="20"/>
    </w:rPr>
  </w:style>
  <w:style w:type="character" w:styleId="ListLabel70">
    <w:name w:val="ListLabel 70"/>
    <w:qFormat/>
    <w:rPr>
      <w:rFonts w:ascii="Arial" w:hAnsi="Arial"/>
      <w:b/>
      <w:i w:val="false"/>
      <w:sz w:val="20"/>
    </w:rPr>
  </w:style>
  <w:style w:type="character" w:styleId="ListLabel71">
    <w:name w:val="ListLabel 71"/>
    <w:qFormat/>
    <w:rPr>
      <w:rFonts w:ascii="Arial" w:hAnsi="Arial"/>
      <w:b/>
      <w:sz w:val="20"/>
      <w:szCs w:val="22"/>
    </w:rPr>
  </w:style>
  <w:style w:type="character" w:styleId="ListLabel72">
    <w:name w:val="ListLabel 72"/>
    <w:qFormat/>
    <w:rPr>
      <w:sz w:val="28"/>
    </w:rPr>
  </w:style>
  <w:style w:type="character" w:styleId="ListLabel73">
    <w:name w:val="ListLabel 73"/>
    <w:qFormat/>
    <w:rPr>
      <w:rFonts w:ascii="Calibri" w:hAnsi="Calibri"/>
      <w:sz w:val="22"/>
    </w:rPr>
  </w:style>
  <w:style w:type="character" w:styleId="ListLabel74">
    <w:name w:val="ListLabel 74"/>
    <w:qFormat/>
    <w:rPr>
      <w:rFonts w:ascii="Calibri" w:hAnsi="Calibri"/>
      <w:b w:val="false"/>
      <w:sz w:val="22"/>
    </w:rPr>
  </w:style>
  <w:style w:type="character" w:styleId="ListLabel75">
    <w:name w:val="ListLabel 75"/>
    <w:qFormat/>
    <w:rPr>
      <w:rFonts w:cs="Times New Roman"/>
      <w:b/>
    </w:rPr>
  </w:style>
  <w:style w:type="character" w:styleId="ListLabel76">
    <w:name w:val="ListLabel 76"/>
    <w:qFormat/>
    <w:rPr>
      <w:rFonts w:ascii="Calibri" w:hAnsi="Calibri"/>
      <w:b/>
      <w:sz w:val="20"/>
    </w:rPr>
  </w:style>
  <w:style w:type="character" w:styleId="ListLabel77">
    <w:name w:val="ListLabel 77"/>
    <w:qFormat/>
    <w:rPr>
      <w:rFonts w:ascii="Calibri" w:hAnsi="Calibri"/>
      <w:b/>
      <w:i w:val="false"/>
      <w:sz w:val="22"/>
    </w:rPr>
  </w:style>
  <w:style w:type="character" w:styleId="ListLabel78">
    <w:name w:val="ListLabel 78"/>
    <w:qFormat/>
    <w:rPr>
      <w:rFonts w:ascii="Arial" w:hAnsi="Arial" w:cs="Symbol"/>
      <w:b/>
      <w:sz w:val="20"/>
    </w:rPr>
  </w:style>
  <w:style w:type="character" w:styleId="ListLabel79">
    <w:name w:val="ListLabel 79"/>
    <w:qFormat/>
    <w:rPr>
      <w:rFonts w:ascii="Calibri" w:hAnsi="Calibri"/>
      <w:b/>
      <w:i/>
      <w:sz w:val="20"/>
    </w:rPr>
  </w:style>
  <w:style w:type="character" w:styleId="ListLabel80">
    <w:name w:val="ListLabel 80"/>
    <w:qFormat/>
    <w:rPr>
      <w:rFonts w:ascii="Arial" w:hAnsi="Arial"/>
      <w:b/>
      <w:i w:val="false"/>
      <w:sz w:val="20"/>
    </w:rPr>
  </w:style>
  <w:style w:type="character" w:styleId="ListLabel81">
    <w:name w:val="ListLabel 81"/>
    <w:qFormat/>
    <w:rPr>
      <w:rFonts w:ascii="Arial" w:hAnsi="Arial"/>
      <w:b/>
      <w:sz w:val="20"/>
      <w:szCs w:val="22"/>
    </w:rPr>
  </w:style>
  <w:style w:type="character" w:styleId="ListLabel82">
    <w:name w:val="ListLabel 82"/>
    <w:qFormat/>
    <w:rPr>
      <w:sz w:val="28"/>
    </w:rPr>
  </w:style>
  <w:style w:type="character" w:styleId="ListLabel83">
    <w:name w:val="ListLabel 83"/>
    <w:qFormat/>
    <w:rPr>
      <w:rFonts w:ascii="Calibri" w:hAnsi="Calibri"/>
      <w:sz w:val="22"/>
    </w:rPr>
  </w:style>
  <w:style w:type="character" w:styleId="ListLabel84">
    <w:name w:val="ListLabel 84"/>
    <w:qFormat/>
    <w:rPr>
      <w:rFonts w:ascii="Calibri" w:hAnsi="Calibri"/>
      <w:b w:val="false"/>
      <w:sz w:val="22"/>
    </w:rPr>
  </w:style>
  <w:style w:type="character" w:styleId="ListLabel85">
    <w:name w:val="ListLabel 85"/>
    <w:qFormat/>
    <w:rPr>
      <w:rFonts w:cs="Times New Roman"/>
      <w:b/>
    </w:rPr>
  </w:style>
  <w:style w:type="character" w:styleId="ListLabel86">
    <w:name w:val="ListLabel 86"/>
    <w:qFormat/>
    <w:rPr>
      <w:rFonts w:ascii="Calibri" w:hAnsi="Calibri"/>
      <w:b/>
      <w:sz w:val="20"/>
    </w:rPr>
  </w:style>
  <w:style w:type="character" w:styleId="ListLabel87">
    <w:name w:val="ListLabel 87"/>
    <w:qFormat/>
    <w:rPr>
      <w:rFonts w:ascii="Calibri" w:hAnsi="Calibri"/>
      <w:b/>
      <w:i w:val="false"/>
      <w:sz w:val="22"/>
    </w:rPr>
  </w:style>
  <w:style w:type="character" w:styleId="ListLabel88">
    <w:name w:val="ListLabel 88"/>
    <w:qFormat/>
    <w:rPr>
      <w:rFonts w:ascii="Arial" w:hAnsi="Arial" w:cs="Symbol"/>
      <w:b/>
      <w:sz w:val="20"/>
    </w:rPr>
  </w:style>
  <w:style w:type="character" w:styleId="ListLabel89">
    <w:name w:val="ListLabel 89"/>
    <w:qFormat/>
    <w:rPr>
      <w:rFonts w:ascii="Calibri" w:hAnsi="Calibri"/>
      <w:b/>
      <w:i/>
      <w:sz w:val="20"/>
    </w:rPr>
  </w:style>
  <w:style w:type="character" w:styleId="ListLabel90">
    <w:name w:val="ListLabel 90"/>
    <w:qFormat/>
    <w:rPr>
      <w:rFonts w:ascii="Arial" w:hAnsi="Arial"/>
      <w:b/>
      <w:i w:val="false"/>
      <w:sz w:val="20"/>
    </w:rPr>
  </w:style>
  <w:style w:type="character" w:styleId="ListLabel91">
    <w:name w:val="ListLabel 91"/>
    <w:qFormat/>
    <w:rPr>
      <w:rFonts w:ascii="Arial" w:hAnsi="Arial"/>
      <w:b/>
      <w:sz w:val="20"/>
      <w:szCs w:val="22"/>
    </w:rPr>
  </w:style>
  <w:style w:type="character" w:styleId="ListLabel92">
    <w:name w:val="ListLabel 92"/>
    <w:qFormat/>
    <w:rPr>
      <w:sz w:val="28"/>
    </w:rPr>
  </w:style>
  <w:style w:type="character" w:styleId="ListLabel93">
    <w:name w:val="ListLabel 93"/>
    <w:qFormat/>
    <w:rPr>
      <w:rFonts w:ascii="Calibri" w:hAnsi="Calibri"/>
      <w:sz w:val="22"/>
    </w:rPr>
  </w:style>
  <w:style w:type="character" w:styleId="ListLabel94">
    <w:name w:val="ListLabel 94"/>
    <w:qFormat/>
    <w:rPr>
      <w:rFonts w:ascii="Calibri" w:hAnsi="Calibri"/>
      <w:b w:val="false"/>
      <w:sz w:val="22"/>
    </w:rPr>
  </w:style>
  <w:style w:type="character" w:styleId="ListLabel95">
    <w:name w:val="ListLabel 95"/>
    <w:qFormat/>
    <w:rPr>
      <w:rFonts w:cs="Times New Roman"/>
      <w:b/>
    </w:rPr>
  </w:style>
  <w:style w:type="character" w:styleId="ListLabel96">
    <w:name w:val="ListLabel 96"/>
    <w:qFormat/>
    <w:rPr>
      <w:rFonts w:ascii="Calibri" w:hAnsi="Calibri"/>
      <w:b/>
      <w:sz w:val="20"/>
    </w:rPr>
  </w:style>
  <w:style w:type="character" w:styleId="ListLabel97">
    <w:name w:val="ListLabel 97"/>
    <w:qFormat/>
    <w:rPr>
      <w:rFonts w:ascii="Arial" w:hAnsi="Arial" w:cs="Symbol"/>
      <w:b/>
      <w:sz w:val="20"/>
    </w:rPr>
  </w:style>
  <w:style w:type="character" w:styleId="ListLabel98">
    <w:name w:val="ListLabel 98"/>
    <w:qFormat/>
    <w:rPr>
      <w:rFonts w:ascii="Calibri" w:hAnsi="Calibri"/>
      <w:b/>
      <w:i/>
      <w:sz w:val="20"/>
    </w:rPr>
  </w:style>
  <w:style w:type="character" w:styleId="ListLabel99">
    <w:name w:val="ListLabel 99"/>
    <w:qFormat/>
    <w:rPr>
      <w:rFonts w:ascii="Arial" w:hAnsi="Arial"/>
      <w:b/>
      <w:i w:val="false"/>
      <w:sz w:val="20"/>
    </w:rPr>
  </w:style>
  <w:style w:type="character" w:styleId="ListLabel100">
    <w:name w:val="ListLabel 100"/>
    <w:qFormat/>
    <w:rPr>
      <w:rFonts w:ascii="Arial" w:hAnsi="Arial"/>
      <w:b/>
      <w:sz w:val="20"/>
      <w:szCs w:val="22"/>
    </w:rPr>
  </w:style>
  <w:style w:type="character" w:styleId="ListLabel101">
    <w:name w:val="ListLabel 101"/>
    <w:qFormat/>
    <w:rPr>
      <w:sz w:val="28"/>
    </w:rPr>
  </w:style>
  <w:style w:type="character" w:styleId="ListLabel102">
    <w:name w:val="ListLabel 102"/>
    <w:qFormat/>
    <w:rPr>
      <w:rFonts w:ascii="Calibri" w:hAnsi="Calibri"/>
      <w:b/>
      <w:i w:val="false"/>
      <w:sz w:val="22"/>
    </w:rPr>
  </w:style>
  <w:style w:type="character" w:styleId="ListLabel103">
    <w:name w:val="ListLabel 103"/>
    <w:qFormat/>
    <w:rPr>
      <w:rFonts w:ascii="Calibri" w:hAnsi="Calibri"/>
      <w:sz w:val="22"/>
    </w:rPr>
  </w:style>
  <w:style w:type="character" w:styleId="ListLabel104">
    <w:name w:val="ListLabel 104"/>
    <w:qFormat/>
    <w:rPr>
      <w:rFonts w:ascii="Calibri" w:hAnsi="Calibri"/>
      <w:b w:val="false"/>
      <w:sz w:val="22"/>
    </w:rPr>
  </w:style>
  <w:style w:type="character" w:styleId="ListLabel105">
    <w:name w:val="ListLabel 105"/>
    <w:qFormat/>
    <w:rPr>
      <w:rFonts w:cs="Times New Roman"/>
      <w:b/>
    </w:rPr>
  </w:style>
  <w:style w:type="character" w:styleId="Znakinumeracji">
    <w:name w:val="Znaki numeracji"/>
    <w:qFormat/>
    <w:rPr/>
  </w:style>
  <w:style w:type="character" w:styleId="ListLabel106">
    <w:name w:val="ListLabel 106"/>
    <w:qFormat/>
    <w:rPr>
      <w:rFonts w:ascii="Calibri" w:hAnsi="Calibri"/>
      <w:b/>
      <w:sz w:val="20"/>
    </w:rPr>
  </w:style>
  <w:style w:type="character" w:styleId="ListLabel107">
    <w:name w:val="ListLabel 107"/>
    <w:qFormat/>
    <w:rPr>
      <w:rFonts w:ascii="Arial" w:hAnsi="Arial" w:cs="Symbol"/>
      <w:b/>
      <w:sz w:val="20"/>
    </w:rPr>
  </w:style>
  <w:style w:type="character" w:styleId="ListLabel108">
    <w:name w:val="ListLabel 108"/>
    <w:qFormat/>
    <w:rPr>
      <w:rFonts w:ascii="Calibri" w:hAnsi="Calibri"/>
      <w:b/>
      <w:i/>
      <w:sz w:val="20"/>
    </w:rPr>
  </w:style>
  <w:style w:type="character" w:styleId="ListLabel109">
    <w:name w:val="ListLabel 109"/>
    <w:qFormat/>
    <w:rPr>
      <w:rFonts w:ascii="Arial" w:hAnsi="Arial"/>
      <w:b/>
      <w:i w:val="false"/>
      <w:sz w:val="20"/>
    </w:rPr>
  </w:style>
  <w:style w:type="character" w:styleId="ListLabel110">
    <w:name w:val="ListLabel 110"/>
    <w:qFormat/>
    <w:rPr>
      <w:rFonts w:ascii="Arial" w:hAnsi="Arial"/>
      <w:b/>
      <w:sz w:val="20"/>
      <w:szCs w:val="22"/>
    </w:rPr>
  </w:style>
  <w:style w:type="character" w:styleId="ListLabel111">
    <w:name w:val="ListLabel 111"/>
    <w:qFormat/>
    <w:rPr>
      <w:sz w:val="28"/>
    </w:rPr>
  </w:style>
  <w:style w:type="character" w:styleId="ListLabel112">
    <w:name w:val="ListLabel 112"/>
    <w:qFormat/>
    <w:rPr>
      <w:rFonts w:ascii="Calibri" w:hAnsi="Calibri"/>
      <w:b/>
      <w:i w:val="false"/>
      <w:sz w:val="22"/>
    </w:rPr>
  </w:style>
  <w:style w:type="character" w:styleId="ListLabel113">
    <w:name w:val="ListLabel 113"/>
    <w:qFormat/>
    <w:rPr>
      <w:rFonts w:ascii="Calibri" w:hAnsi="Calibri"/>
      <w:sz w:val="22"/>
    </w:rPr>
  </w:style>
  <w:style w:type="character" w:styleId="ListLabel114">
    <w:name w:val="ListLabel 114"/>
    <w:qFormat/>
    <w:rPr>
      <w:rFonts w:ascii="Calibri" w:hAnsi="Calibri"/>
      <w:b w:val="false"/>
      <w:sz w:val="22"/>
    </w:rPr>
  </w:style>
  <w:style w:type="character" w:styleId="ListLabel115">
    <w:name w:val="ListLabel 115"/>
    <w:qFormat/>
    <w:rPr>
      <w:rFonts w:cs="Times New Roman"/>
      <w:b/>
    </w:rPr>
  </w:style>
  <w:style w:type="character" w:styleId="ListLabel116">
    <w:name w:val="ListLabel 116"/>
    <w:qFormat/>
    <w:rPr>
      <w:rFonts w:ascii="Calibri" w:hAnsi="Calibri"/>
      <w:b/>
      <w:sz w:val="20"/>
    </w:rPr>
  </w:style>
  <w:style w:type="character" w:styleId="ListLabel117">
    <w:name w:val="ListLabel 117"/>
    <w:qFormat/>
    <w:rPr>
      <w:rFonts w:ascii="Arial" w:hAnsi="Arial" w:cs="Symbol"/>
      <w:b/>
      <w:sz w:val="20"/>
    </w:rPr>
  </w:style>
  <w:style w:type="character" w:styleId="ListLabel118">
    <w:name w:val="ListLabel 118"/>
    <w:qFormat/>
    <w:rPr>
      <w:rFonts w:ascii="Calibri" w:hAnsi="Calibri"/>
      <w:b/>
      <w:i/>
      <w:sz w:val="20"/>
    </w:rPr>
  </w:style>
  <w:style w:type="character" w:styleId="ListLabel119">
    <w:name w:val="ListLabel 119"/>
    <w:qFormat/>
    <w:rPr>
      <w:rFonts w:ascii="Arial" w:hAnsi="Arial"/>
      <w:b/>
      <w:i w:val="false"/>
      <w:sz w:val="20"/>
    </w:rPr>
  </w:style>
  <w:style w:type="character" w:styleId="ListLabel120">
    <w:name w:val="ListLabel 120"/>
    <w:qFormat/>
    <w:rPr>
      <w:rFonts w:ascii="Arial" w:hAnsi="Arial"/>
      <w:b/>
      <w:sz w:val="20"/>
      <w:szCs w:val="22"/>
    </w:rPr>
  </w:style>
  <w:style w:type="character" w:styleId="ListLabel121">
    <w:name w:val="ListLabel 121"/>
    <w:qFormat/>
    <w:rPr>
      <w:sz w:val="28"/>
    </w:rPr>
  </w:style>
  <w:style w:type="character" w:styleId="ListLabel122">
    <w:name w:val="ListLabel 122"/>
    <w:qFormat/>
    <w:rPr>
      <w:rFonts w:ascii="Calibri" w:hAnsi="Calibri"/>
      <w:b/>
      <w:i w:val="false"/>
      <w:sz w:val="22"/>
    </w:rPr>
  </w:style>
  <w:style w:type="character" w:styleId="ListLabel123">
    <w:name w:val="ListLabel 123"/>
    <w:qFormat/>
    <w:rPr>
      <w:rFonts w:ascii="Calibri" w:hAnsi="Calibri"/>
      <w:sz w:val="22"/>
    </w:rPr>
  </w:style>
  <w:style w:type="character" w:styleId="ListLabel124">
    <w:name w:val="ListLabel 124"/>
    <w:qFormat/>
    <w:rPr>
      <w:rFonts w:ascii="Calibri" w:hAnsi="Calibri"/>
      <w:b w:val="false"/>
      <w:sz w:val="22"/>
    </w:rPr>
  </w:style>
  <w:style w:type="character" w:styleId="ListLabel125">
    <w:name w:val="ListLabel 125"/>
    <w:qFormat/>
    <w:rPr>
      <w:rFonts w:cs="Times New Roman"/>
      <w:b/>
    </w:rPr>
  </w:style>
  <w:style w:type="character" w:styleId="ListLabel126">
    <w:name w:val="ListLabel 126"/>
    <w:qFormat/>
    <w:rPr>
      <w:rFonts w:ascii="Calibri" w:hAnsi="Calibri"/>
      <w:b/>
      <w:sz w:val="20"/>
    </w:rPr>
  </w:style>
  <w:style w:type="character" w:styleId="ListLabel127">
    <w:name w:val="ListLabel 127"/>
    <w:qFormat/>
    <w:rPr>
      <w:rFonts w:ascii="Arial" w:hAnsi="Arial" w:cs="Symbol"/>
      <w:b/>
      <w:sz w:val="20"/>
    </w:rPr>
  </w:style>
  <w:style w:type="character" w:styleId="ListLabel128">
    <w:name w:val="ListLabel 128"/>
    <w:qFormat/>
    <w:rPr>
      <w:rFonts w:ascii="Calibri" w:hAnsi="Calibri"/>
      <w:b/>
      <w:i/>
      <w:sz w:val="20"/>
    </w:rPr>
  </w:style>
  <w:style w:type="character" w:styleId="ListLabel129">
    <w:name w:val="ListLabel 129"/>
    <w:qFormat/>
    <w:rPr>
      <w:rFonts w:ascii="Arial" w:hAnsi="Arial"/>
      <w:b/>
      <w:i w:val="false"/>
      <w:sz w:val="20"/>
    </w:rPr>
  </w:style>
  <w:style w:type="character" w:styleId="ListLabel130">
    <w:name w:val="ListLabel 130"/>
    <w:qFormat/>
    <w:rPr>
      <w:rFonts w:ascii="Arial" w:hAnsi="Arial"/>
      <w:b/>
      <w:sz w:val="20"/>
      <w:szCs w:val="22"/>
    </w:rPr>
  </w:style>
  <w:style w:type="character" w:styleId="ListLabel131">
    <w:name w:val="ListLabel 131"/>
    <w:qFormat/>
    <w:rPr>
      <w:sz w:val="28"/>
    </w:rPr>
  </w:style>
  <w:style w:type="character" w:styleId="ListLabel132">
    <w:name w:val="ListLabel 132"/>
    <w:qFormat/>
    <w:rPr>
      <w:rFonts w:ascii="Calibri" w:hAnsi="Calibri"/>
      <w:b/>
      <w:i w:val="false"/>
      <w:sz w:val="22"/>
    </w:rPr>
  </w:style>
  <w:style w:type="character" w:styleId="ListLabel133">
    <w:name w:val="ListLabel 133"/>
    <w:qFormat/>
    <w:rPr>
      <w:rFonts w:ascii="Calibri" w:hAnsi="Calibri"/>
      <w:sz w:val="22"/>
    </w:rPr>
  </w:style>
  <w:style w:type="character" w:styleId="ListLabel134">
    <w:name w:val="ListLabel 134"/>
    <w:qFormat/>
    <w:rPr>
      <w:rFonts w:ascii="Calibri" w:hAnsi="Calibri"/>
      <w:b w:val="false"/>
      <w:sz w:val="22"/>
    </w:rPr>
  </w:style>
  <w:style w:type="character" w:styleId="ListLabel135">
    <w:name w:val="ListLabel 135"/>
    <w:qFormat/>
    <w:rPr>
      <w:rFonts w:cs="Times New Roman"/>
      <w:b/>
    </w:rPr>
  </w:style>
  <w:style w:type="character" w:styleId="ListLabel136">
    <w:name w:val="ListLabel 136"/>
    <w:qFormat/>
    <w:rPr>
      <w:rFonts w:ascii="Calibri" w:hAnsi="Calibri"/>
      <w:b/>
      <w:sz w:val="20"/>
    </w:rPr>
  </w:style>
  <w:style w:type="character" w:styleId="ListLabel137">
    <w:name w:val="ListLabel 137"/>
    <w:qFormat/>
    <w:rPr>
      <w:rFonts w:ascii="Calibri" w:hAnsi="Calibri" w:cs="Symbol"/>
      <w:b/>
      <w:sz w:val="22"/>
    </w:rPr>
  </w:style>
  <w:style w:type="character" w:styleId="ListLabel138">
    <w:name w:val="ListLabel 138"/>
    <w:qFormat/>
    <w:rPr>
      <w:rFonts w:ascii="Calibri" w:hAnsi="Calibri"/>
      <w:b/>
      <w:i/>
      <w:sz w:val="20"/>
    </w:rPr>
  </w:style>
  <w:style w:type="character" w:styleId="ListLabel139">
    <w:name w:val="ListLabel 139"/>
    <w:qFormat/>
    <w:rPr>
      <w:rFonts w:ascii="Arial" w:hAnsi="Arial"/>
      <w:b/>
      <w:i w:val="false"/>
      <w:sz w:val="20"/>
    </w:rPr>
  </w:style>
  <w:style w:type="character" w:styleId="ListLabel140">
    <w:name w:val="ListLabel 140"/>
    <w:qFormat/>
    <w:rPr>
      <w:rFonts w:ascii="Arial" w:hAnsi="Arial"/>
      <w:b/>
      <w:sz w:val="20"/>
      <w:szCs w:val="22"/>
    </w:rPr>
  </w:style>
  <w:style w:type="character" w:styleId="ListLabel141">
    <w:name w:val="ListLabel 141"/>
    <w:qFormat/>
    <w:rPr>
      <w:sz w:val="28"/>
    </w:rPr>
  </w:style>
  <w:style w:type="character" w:styleId="ListLabel142">
    <w:name w:val="ListLabel 142"/>
    <w:qFormat/>
    <w:rPr>
      <w:rFonts w:ascii="Calibri" w:hAnsi="Calibri"/>
      <w:b/>
      <w:i w:val="false"/>
      <w:sz w:val="22"/>
    </w:rPr>
  </w:style>
  <w:style w:type="character" w:styleId="ListLabel143">
    <w:name w:val="ListLabel 143"/>
    <w:qFormat/>
    <w:rPr>
      <w:rFonts w:ascii="Calibri" w:hAnsi="Calibri"/>
      <w:sz w:val="22"/>
    </w:rPr>
  </w:style>
  <w:style w:type="character" w:styleId="ListLabel144">
    <w:name w:val="ListLabel 144"/>
    <w:qFormat/>
    <w:rPr>
      <w:rFonts w:ascii="Calibri" w:hAnsi="Calibri"/>
      <w:b w:val="false"/>
      <w:sz w:val="22"/>
    </w:rPr>
  </w:style>
  <w:style w:type="character" w:styleId="ListLabel145">
    <w:name w:val="ListLabel 145"/>
    <w:qFormat/>
    <w:rPr>
      <w:rFonts w:cs="Times New Roman"/>
      <w:b/>
    </w:rPr>
  </w:style>
  <w:style w:type="character" w:styleId="ListLabel146">
    <w:name w:val="ListLabel 146"/>
    <w:qFormat/>
    <w:rPr>
      <w:rFonts w:ascii="Calibri" w:hAnsi="Calibri"/>
      <w:b/>
      <w:sz w:val="20"/>
    </w:rPr>
  </w:style>
  <w:style w:type="character" w:styleId="ListLabel147">
    <w:name w:val="ListLabel 147"/>
    <w:qFormat/>
    <w:rPr>
      <w:rFonts w:ascii="Calibri" w:hAnsi="Calibri" w:cs="Symbol"/>
      <w:b/>
      <w:sz w:val="22"/>
    </w:rPr>
  </w:style>
  <w:style w:type="character" w:styleId="ListLabel148">
    <w:name w:val="ListLabel 148"/>
    <w:qFormat/>
    <w:rPr>
      <w:rFonts w:ascii="Calibri" w:hAnsi="Calibri"/>
      <w:b/>
      <w:i/>
      <w:sz w:val="20"/>
    </w:rPr>
  </w:style>
  <w:style w:type="character" w:styleId="ListLabel149">
    <w:name w:val="ListLabel 149"/>
    <w:qFormat/>
    <w:rPr>
      <w:rFonts w:ascii="Arial" w:hAnsi="Arial"/>
      <w:b/>
      <w:i w:val="false"/>
      <w:sz w:val="20"/>
    </w:rPr>
  </w:style>
  <w:style w:type="character" w:styleId="ListLabel150">
    <w:name w:val="ListLabel 150"/>
    <w:qFormat/>
    <w:rPr>
      <w:rFonts w:ascii="Arial" w:hAnsi="Arial"/>
      <w:b/>
      <w:sz w:val="20"/>
      <w:szCs w:val="22"/>
    </w:rPr>
  </w:style>
  <w:style w:type="character" w:styleId="ListLabel151">
    <w:name w:val="ListLabel 151"/>
    <w:qFormat/>
    <w:rPr>
      <w:sz w:val="28"/>
    </w:rPr>
  </w:style>
  <w:style w:type="character" w:styleId="ListLabel152">
    <w:name w:val="ListLabel 152"/>
    <w:qFormat/>
    <w:rPr>
      <w:rFonts w:ascii="Calibri" w:hAnsi="Calibri"/>
      <w:b/>
      <w:i w:val="false"/>
      <w:sz w:val="22"/>
    </w:rPr>
  </w:style>
  <w:style w:type="character" w:styleId="ListLabel153">
    <w:name w:val="ListLabel 153"/>
    <w:qFormat/>
    <w:rPr>
      <w:rFonts w:ascii="Calibri" w:hAnsi="Calibri"/>
      <w:sz w:val="22"/>
    </w:rPr>
  </w:style>
  <w:style w:type="character" w:styleId="ListLabel154">
    <w:name w:val="ListLabel 154"/>
    <w:qFormat/>
    <w:rPr>
      <w:rFonts w:ascii="Calibri" w:hAnsi="Calibri"/>
      <w:b w:val="false"/>
      <w:sz w:val="22"/>
    </w:rPr>
  </w:style>
  <w:style w:type="character" w:styleId="ListLabel155">
    <w:name w:val="ListLabel 155"/>
    <w:qFormat/>
    <w:rPr>
      <w:rFonts w:cs="Times New Roman"/>
      <w:b/>
    </w:rPr>
  </w:style>
  <w:style w:type="character" w:styleId="ListLabel156">
    <w:name w:val="ListLabel 156"/>
    <w:qFormat/>
    <w:rPr>
      <w:rFonts w:ascii="Calibri" w:hAnsi="Calibri"/>
      <w:b/>
      <w:sz w:val="20"/>
    </w:rPr>
  </w:style>
  <w:style w:type="character" w:styleId="ListLabel157">
    <w:name w:val="ListLabel 157"/>
    <w:qFormat/>
    <w:rPr>
      <w:rFonts w:ascii="Calibri" w:hAnsi="Calibri" w:cs="Symbol"/>
      <w:b/>
      <w:sz w:val="22"/>
    </w:rPr>
  </w:style>
  <w:style w:type="character" w:styleId="ListLabel158">
    <w:name w:val="ListLabel 158"/>
    <w:qFormat/>
    <w:rPr>
      <w:rFonts w:ascii="Calibri" w:hAnsi="Calibri"/>
      <w:b/>
      <w:i/>
      <w:sz w:val="20"/>
    </w:rPr>
  </w:style>
  <w:style w:type="character" w:styleId="ListLabel159">
    <w:name w:val="ListLabel 159"/>
    <w:qFormat/>
    <w:rPr>
      <w:rFonts w:ascii="Arial" w:hAnsi="Arial"/>
      <w:b/>
      <w:i w:val="false"/>
      <w:sz w:val="20"/>
    </w:rPr>
  </w:style>
  <w:style w:type="character" w:styleId="ListLabel160">
    <w:name w:val="ListLabel 160"/>
    <w:qFormat/>
    <w:rPr>
      <w:rFonts w:ascii="Arial" w:hAnsi="Arial"/>
      <w:b/>
      <w:sz w:val="20"/>
      <w:szCs w:val="22"/>
    </w:rPr>
  </w:style>
  <w:style w:type="character" w:styleId="ListLabel161">
    <w:name w:val="ListLabel 161"/>
    <w:qFormat/>
    <w:rPr>
      <w:sz w:val="28"/>
    </w:rPr>
  </w:style>
  <w:style w:type="character" w:styleId="ListLabel162">
    <w:name w:val="ListLabel 162"/>
    <w:qFormat/>
    <w:rPr>
      <w:rFonts w:ascii="Calibri" w:hAnsi="Calibri"/>
      <w:b/>
      <w:i w:val="false"/>
      <w:sz w:val="22"/>
    </w:rPr>
  </w:style>
  <w:style w:type="character" w:styleId="ListLabel163">
    <w:name w:val="ListLabel 163"/>
    <w:qFormat/>
    <w:rPr>
      <w:rFonts w:ascii="Calibri" w:hAnsi="Calibri"/>
      <w:sz w:val="22"/>
    </w:rPr>
  </w:style>
  <w:style w:type="character" w:styleId="ListLabel164">
    <w:name w:val="ListLabel 164"/>
    <w:qFormat/>
    <w:rPr>
      <w:rFonts w:ascii="Calibri" w:hAnsi="Calibri"/>
      <w:b w:val="false"/>
      <w:sz w:val="22"/>
    </w:rPr>
  </w:style>
  <w:style w:type="character" w:styleId="ListLabel165">
    <w:name w:val="ListLabel 165"/>
    <w:qFormat/>
    <w:rPr>
      <w:rFonts w:cs="Times New Roman"/>
      <w:b/>
    </w:rPr>
  </w:style>
  <w:style w:type="character" w:styleId="ListLabel166">
    <w:name w:val="ListLabel 166"/>
    <w:qFormat/>
    <w:rPr>
      <w:rFonts w:ascii="Calibri" w:hAnsi="Calibri"/>
      <w:b/>
      <w:sz w:val="20"/>
    </w:rPr>
  </w:style>
  <w:style w:type="character" w:styleId="ListLabel167">
    <w:name w:val="ListLabel 167"/>
    <w:qFormat/>
    <w:rPr>
      <w:rFonts w:ascii="Calibri" w:hAnsi="Calibri" w:cs="Symbol"/>
      <w:b/>
      <w:sz w:val="22"/>
    </w:rPr>
  </w:style>
  <w:style w:type="character" w:styleId="ListLabel168">
    <w:name w:val="ListLabel 168"/>
    <w:qFormat/>
    <w:rPr>
      <w:rFonts w:ascii="Calibri" w:hAnsi="Calibri"/>
      <w:b/>
      <w:i/>
      <w:sz w:val="20"/>
    </w:rPr>
  </w:style>
  <w:style w:type="character" w:styleId="ListLabel169">
    <w:name w:val="ListLabel 169"/>
    <w:qFormat/>
    <w:rPr>
      <w:rFonts w:ascii="Arial" w:hAnsi="Arial"/>
      <w:b/>
      <w:i w:val="false"/>
      <w:sz w:val="20"/>
    </w:rPr>
  </w:style>
  <w:style w:type="character" w:styleId="ListLabel170">
    <w:name w:val="ListLabel 170"/>
    <w:qFormat/>
    <w:rPr>
      <w:rFonts w:ascii="Arial" w:hAnsi="Arial"/>
      <w:b/>
      <w:sz w:val="20"/>
      <w:szCs w:val="22"/>
    </w:rPr>
  </w:style>
  <w:style w:type="character" w:styleId="ListLabel171">
    <w:name w:val="ListLabel 171"/>
    <w:qFormat/>
    <w:rPr>
      <w:sz w:val="28"/>
    </w:rPr>
  </w:style>
  <w:style w:type="character" w:styleId="ListLabel172">
    <w:name w:val="ListLabel 172"/>
    <w:qFormat/>
    <w:rPr>
      <w:rFonts w:ascii="Calibri" w:hAnsi="Calibri"/>
      <w:b/>
      <w:i w:val="false"/>
      <w:sz w:val="22"/>
    </w:rPr>
  </w:style>
  <w:style w:type="character" w:styleId="ListLabel173">
    <w:name w:val="ListLabel 173"/>
    <w:qFormat/>
    <w:rPr>
      <w:rFonts w:ascii="Calibri" w:hAnsi="Calibri"/>
      <w:sz w:val="22"/>
    </w:rPr>
  </w:style>
  <w:style w:type="character" w:styleId="ListLabel174">
    <w:name w:val="ListLabel 174"/>
    <w:qFormat/>
    <w:rPr>
      <w:rFonts w:ascii="Calibri" w:hAnsi="Calibri"/>
      <w:b w:val="false"/>
      <w:sz w:val="22"/>
    </w:rPr>
  </w:style>
  <w:style w:type="character" w:styleId="ListLabel175">
    <w:name w:val="ListLabel 175"/>
    <w:qFormat/>
    <w:rPr>
      <w:rFonts w:cs="Times New Roman"/>
      <w:b/>
    </w:rPr>
  </w:style>
  <w:style w:type="character" w:styleId="ListLabel176">
    <w:name w:val="ListLabel 176"/>
    <w:qFormat/>
    <w:rPr>
      <w:rFonts w:ascii="Calibri" w:hAnsi="Calibri"/>
      <w:b/>
      <w:sz w:val="20"/>
    </w:rPr>
  </w:style>
  <w:style w:type="character" w:styleId="ListLabel177">
    <w:name w:val="ListLabel 177"/>
    <w:qFormat/>
    <w:rPr>
      <w:rFonts w:ascii="Calibri" w:hAnsi="Calibri" w:cs="Symbol"/>
      <w:b/>
      <w:sz w:val="22"/>
    </w:rPr>
  </w:style>
  <w:style w:type="character" w:styleId="ListLabel178">
    <w:name w:val="ListLabel 178"/>
    <w:qFormat/>
    <w:rPr>
      <w:rFonts w:ascii="Calibri" w:hAnsi="Calibri"/>
      <w:b/>
      <w:i/>
      <w:sz w:val="20"/>
    </w:rPr>
  </w:style>
  <w:style w:type="character" w:styleId="ListLabel179">
    <w:name w:val="ListLabel 179"/>
    <w:qFormat/>
    <w:rPr>
      <w:rFonts w:ascii="Arial" w:hAnsi="Arial"/>
      <w:b/>
      <w:i w:val="false"/>
      <w:sz w:val="20"/>
    </w:rPr>
  </w:style>
  <w:style w:type="character" w:styleId="ListLabel180">
    <w:name w:val="ListLabel 180"/>
    <w:qFormat/>
    <w:rPr>
      <w:rFonts w:ascii="Arial" w:hAnsi="Arial"/>
      <w:b/>
      <w:sz w:val="20"/>
      <w:szCs w:val="22"/>
    </w:rPr>
  </w:style>
  <w:style w:type="character" w:styleId="ListLabel181">
    <w:name w:val="ListLabel 181"/>
    <w:qFormat/>
    <w:rPr>
      <w:sz w:val="28"/>
    </w:rPr>
  </w:style>
  <w:style w:type="character" w:styleId="ListLabel182">
    <w:name w:val="ListLabel 182"/>
    <w:qFormat/>
    <w:rPr>
      <w:rFonts w:ascii="Calibri" w:hAnsi="Calibri"/>
      <w:b/>
      <w:i w:val="false"/>
      <w:sz w:val="22"/>
    </w:rPr>
  </w:style>
  <w:style w:type="character" w:styleId="ListLabel183">
    <w:name w:val="ListLabel 183"/>
    <w:qFormat/>
    <w:rPr>
      <w:rFonts w:ascii="Calibri" w:hAnsi="Calibri"/>
      <w:sz w:val="22"/>
    </w:rPr>
  </w:style>
  <w:style w:type="character" w:styleId="ListLabel184">
    <w:name w:val="ListLabel 184"/>
    <w:qFormat/>
    <w:rPr>
      <w:rFonts w:ascii="Calibri" w:hAnsi="Calibri"/>
      <w:b w:val="false"/>
      <w:sz w:val="22"/>
    </w:rPr>
  </w:style>
  <w:style w:type="character" w:styleId="ListLabel185">
    <w:name w:val="ListLabel 185"/>
    <w:qFormat/>
    <w:rPr>
      <w:rFonts w:cs="Times New Roman"/>
      <w:b/>
    </w:rPr>
  </w:style>
  <w:style w:type="character" w:styleId="ListLabel186">
    <w:name w:val="ListLabel 186"/>
    <w:qFormat/>
    <w:rPr>
      <w:rFonts w:ascii="Calibri" w:hAnsi="Calibri"/>
      <w:b/>
      <w:sz w:val="20"/>
    </w:rPr>
  </w:style>
  <w:style w:type="character" w:styleId="ListLabel187">
    <w:name w:val="ListLabel 187"/>
    <w:qFormat/>
    <w:rPr>
      <w:rFonts w:ascii="Calibri" w:hAnsi="Calibri" w:cs="Symbol"/>
      <w:b/>
      <w:sz w:val="22"/>
    </w:rPr>
  </w:style>
  <w:style w:type="character" w:styleId="ListLabel188">
    <w:name w:val="ListLabel 188"/>
    <w:qFormat/>
    <w:rPr>
      <w:rFonts w:ascii="Calibri" w:hAnsi="Calibri"/>
      <w:b/>
      <w:i/>
      <w:sz w:val="20"/>
    </w:rPr>
  </w:style>
  <w:style w:type="character" w:styleId="ListLabel189">
    <w:name w:val="ListLabel 189"/>
    <w:qFormat/>
    <w:rPr>
      <w:rFonts w:ascii="Arial" w:hAnsi="Arial"/>
      <w:b/>
      <w:i w:val="false"/>
      <w:sz w:val="20"/>
    </w:rPr>
  </w:style>
  <w:style w:type="character" w:styleId="ListLabel190">
    <w:name w:val="ListLabel 190"/>
    <w:qFormat/>
    <w:rPr>
      <w:rFonts w:ascii="Arial" w:hAnsi="Arial"/>
      <w:b/>
      <w:sz w:val="20"/>
      <w:szCs w:val="22"/>
    </w:rPr>
  </w:style>
  <w:style w:type="character" w:styleId="ListLabel191">
    <w:name w:val="ListLabel 191"/>
    <w:qFormat/>
    <w:rPr>
      <w:sz w:val="28"/>
    </w:rPr>
  </w:style>
  <w:style w:type="character" w:styleId="ListLabel192">
    <w:name w:val="ListLabel 192"/>
    <w:qFormat/>
    <w:rPr>
      <w:rFonts w:ascii="Calibri" w:hAnsi="Calibri"/>
      <w:b/>
      <w:i w:val="false"/>
      <w:sz w:val="22"/>
    </w:rPr>
  </w:style>
  <w:style w:type="character" w:styleId="ListLabel193">
    <w:name w:val="ListLabel 193"/>
    <w:qFormat/>
    <w:rPr>
      <w:rFonts w:ascii="Calibri" w:hAnsi="Calibri"/>
      <w:sz w:val="22"/>
    </w:rPr>
  </w:style>
  <w:style w:type="character" w:styleId="ListLabel194">
    <w:name w:val="ListLabel 194"/>
    <w:qFormat/>
    <w:rPr>
      <w:rFonts w:ascii="Calibri" w:hAnsi="Calibri"/>
      <w:b w:val="false"/>
      <w:sz w:val="22"/>
    </w:rPr>
  </w:style>
  <w:style w:type="character" w:styleId="ListLabel195">
    <w:name w:val="ListLabel 195"/>
    <w:qFormat/>
    <w:rPr>
      <w:rFonts w:cs="Times New Roman"/>
      <w:b/>
    </w:rPr>
  </w:style>
  <w:style w:type="character" w:styleId="ListLabel196">
    <w:name w:val="ListLabel 196"/>
    <w:qFormat/>
    <w:rPr>
      <w:rFonts w:ascii="Calibri" w:hAnsi="Calibri"/>
      <w:b/>
      <w:sz w:val="20"/>
    </w:rPr>
  </w:style>
  <w:style w:type="character" w:styleId="ListLabel197">
    <w:name w:val="ListLabel 197"/>
    <w:qFormat/>
    <w:rPr>
      <w:rFonts w:ascii="Calibri" w:hAnsi="Calibri" w:cs="Symbol"/>
      <w:b/>
      <w:sz w:val="22"/>
    </w:rPr>
  </w:style>
  <w:style w:type="character" w:styleId="ListLabel198">
    <w:name w:val="ListLabel 198"/>
    <w:qFormat/>
    <w:rPr>
      <w:rFonts w:ascii="Calibri" w:hAnsi="Calibri"/>
      <w:b/>
      <w:i/>
      <w:sz w:val="20"/>
    </w:rPr>
  </w:style>
  <w:style w:type="character" w:styleId="ListLabel199">
    <w:name w:val="ListLabel 199"/>
    <w:qFormat/>
    <w:rPr>
      <w:rFonts w:ascii="Arial" w:hAnsi="Arial"/>
      <w:b/>
      <w:i w:val="false"/>
      <w:sz w:val="20"/>
    </w:rPr>
  </w:style>
  <w:style w:type="character" w:styleId="ListLabel200">
    <w:name w:val="ListLabel 200"/>
    <w:qFormat/>
    <w:rPr>
      <w:rFonts w:ascii="Arial" w:hAnsi="Arial"/>
      <w:b/>
      <w:sz w:val="20"/>
      <w:szCs w:val="22"/>
    </w:rPr>
  </w:style>
  <w:style w:type="character" w:styleId="ListLabel201">
    <w:name w:val="ListLabel 201"/>
    <w:qFormat/>
    <w:rPr>
      <w:rFonts w:ascii="Calibri" w:hAnsi="Calibri"/>
      <w:sz w:val="22"/>
    </w:rPr>
  </w:style>
  <w:style w:type="character" w:styleId="ListLabel202">
    <w:name w:val="ListLabel 202"/>
    <w:qFormat/>
    <w:rPr>
      <w:rFonts w:ascii="Calibri" w:hAnsi="Calibri"/>
      <w:b w:val="false"/>
      <w:sz w:val="22"/>
    </w:rPr>
  </w:style>
  <w:style w:type="character" w:styleId="ListLabel203">
    <w:name w:val="ListLabel 203"/>
    <w:qFormat/>
    <w:rPr>
      <w:rFonts w:cs="Times New Roman"/>
      <w:b/>
    </w:rPr>
  </w:style>
  <w:style w:type="character" w:styleId="ListLabel204">
    <w:name w:val="ListLabel 204"/>
    <w:qFormat/>
    <w:rPr>
      <w:rFonts w:ascii="Calibri" w:hAnsi="Calibri"/>
      <w:b/>
      <w:i w:val="false"/>
      <w:sz w:val="22"/>
    </w:rPr>
  </w:style>
  <w:style w:type="character" w:styleId="ListLabel205">
    <w:name w:val="ListLabel 205"/>
    <w:qFormat/>
    <w:rPr>
      <w:rFonts w:ascii="Calibri" w:hAnsi="Calibri"/>
      <w:b/>
      <w:sz w:val="20"/>
    </w:rPr>
  </w:style>
  <w:style w:type="character" w:styleId="ListLabel206">
    <w:name w:val="ListLabel 206"/>
    <w:qFormat/>
    <w:rPr>
      <w:rFonts w:ascii="Calibri" w:hAnsi="Calibri" w:cs="Symbol"/>
      <w:b/>
      <w:sz w:val="22"/>
    </w:rPr>
  </w:style>
  <w:style w:type="character" w:styleId="ListLabel207">
    <w:name w:val="ListLabel 207"/>
    <w:qFormat/>
    <w:rPr>
      <w:rFonts w:ascii="Calibri" w:hAnsi="Calibri"/>
      <w:b/>
      <w:i/>
      <w:sz w:val="20"/>
    </w:rPr>
  </w:style>
  <w:style w:type="character" w:styleId="ListLabel208">
    <w:name w:val="ListLabel 208"/>
    <w:qFormat/>
    <w:rPr>
      <w:rFonts w:ascii="Arial" w:hAnsi="Arial"/>
      <w:b/>
      <w:i w:val="false"/>
      <w:sz w:val="20"/>
    </w:rPr>
  </w:style>
  <w:style w:type="character" w:styleId="ListLabel209">
    <w:name w:val="ListLabel 209"/>
    <w:qFormat/>
    <w:rPr>
      <w:rFonts w:ascii="Arial" w:hAnsi="Arial"/>
      <w:b/>
      <w:sz w:val="20"/>
      <w:szCs w:val="22"/>
    </w:rPr>
  </w:style>
  <w:style w:type="character" w:styleId="ListLabel210">
    <w:name w:val="ListLabel 210"/>
    <w:qFormat/>
    <w:rPr>
      <w:rFonts w:ascii="Calibri" w:hAnsi="Calibri"/>
      <w:sz w:val="22"/>
    </w:rPr>
  </w:style>
  <w:style w:type="character" w:styleId="ListLabel211">
    <w:name w:val="ListLabel 211"/>
    <w:qFormat/>
    <w:rPr>
      <w:rFonts w:ascii="Calibri" w:hAnsi="Calibri"/>
      <w:b w:val="false"/>
      <w:sz w:val="22"/>
    </w:rPr>
  </w:style>
  <w:style w:type="character" w:styleId="ListLabel212">
    <w:name w:val="ListLabel 212"/>
    <w:qFormat/>
    <w:rPr>
      <w:rFonts w:cs="Times New Roman"/>
      <w:b/>
    </w:rPr>
  </w:style>
  <w:style w:type="character" w:styleId="ListLabel213">
    <w:name w:val="ListLabel 213"/>
    <w:qFormat/>
    <w:rPr>
      <w:rFonts w:ascii="Calibri" w:hAnsi="Calibri"/>
      <w:b/>
      <w:i w:val="false"/>
      <w:sz w:val="22"/>
    </w:rPr>
  </w:style>
  <w:style w:type="character" w:styleId="ListLabel214">
    <w:name w:val="ListLabel 214"/>
    <w:qFormat/>
    <w:rPr>
      <w:rFonts w:ascii="Calibri" w:hAnsi="Calibri"/>
      <w:b/>
      <w:sz w:val="20"/>
    </w:rPr>
  </w:style>
  <w:style w:type="character" w:styleId="ListLabel215">
    <w:name w:val="ListLabel 215"/>
    <w:qFormat/>
    <w:rPr>
      <w:rFonts w:ascii="Calibri" w:hAnsi="Calibri" w:cs="Symbol"/>
      <w:b/>
      <w:sz w:val="22"/>
    </w:rPr>
  </w:style>
  <w:style w:type="character" w:styleId="ListLabel216">
    <w:name w:val="ListLabel 216"/>
    <w:qFormat/>
    <w:rPr>
      <w:rFonts w:ascii="Calibri" w:hAnsi="Calibri"/>
      <w:b/>
      <w:i/>
      <w:sz w:val="20"/>
    </w:rPr>
  </w:style>
  <w:style w:type="character" w:styleId="ListLabel217">
    <w:name w:val="ListLabel 217"/>
    <w:qFormat/>
    <w:rPr>
      <w:rFonts w:ascii="Arial" w:hAnsi="Arial"/>
      <w:b/>
      <w:i w:val="false"/>
      <w:sz w:val="20"/>
    </w:rPr>
  </w:style>
  <w:style w:type="character" w:styleId="ListLabel218">
    <w:name w:val="ListLabel 218"/>
    <w:qFormat/>
    <w:rPr>
      <w:rFonts w:ascii="Arial" w:hAnsi="Arial"/>
      <w:b/>
      <w:sz w:val="20"/>
      <w:szCs w:val="22"/>
    </w:rPr>
  </w:style>
  <w:style w:type="character" w:styleId="ListLabel219">
    <w:name w:val="ListLabel 219"/>
    <w:qFormat/>
    <w:rPr>
      <w:rFonts w:ascii="Calibri" w:hAnsi="Calibri"/>
      <w:sz w:val="22"/>
    </w:rPr>
  </w:style>
  <w:style w:type="character" w:styleId="ListLabel220">
    <w:name w:val="ListLabel 220"/>
    <w:qFormat/>
    <w:rPr>
      <w:rFonts w:ascii="Calibri" w:hAnsi="Calibri"/>
      <w:b w:val="false"/>
      <w:sz w:val="22"/>
    </w:rPr>
  </w:style>
  <w:style w:type="character" w:styleId="ListLabel221">
    <w:name w:val="ListLabel 221"/>
    <w:qFormat/>
    <w:rPr>
      <w:rFonts w:cs="Times New Roman"/>
      <w:b/>
    </w:rPr>
  </w:style>
  <w:style w:type="character" w:styleId="ListLabel222">
    <w:name w:val="ListLabel 222"/>
    <w:qFormat/>
    <w:rPr>
      <w:rFonts w:ascii="Calibri" w:hAnsi="Calibri"/>
      <w:b/>
      <w:i w:val="false"/>
      <w:sz w:val="22"/>
    </w:rPr>
  </w:style>
  <w:style w:type="character" w:styleId="ListLabel223">
    <w:name w:val="ListLabel 223"/>
    <w:qFormat/>
    <w:rPr>
      <w:rFonts w:ascii="Calibri" w:hAnsi="Calibri"/>
      <w:b/>
      <w:sz w:val="20"/>
    </w:rPr>
  </w:style>
  <w:style w:type="character" w:styleId="ListLabel224">
    <w:name w:val="ListLabel 224"/>
    <w:qFormat/>
    <w:rPr>
      <w:rFonts w:ascii="Calibri" w:hAnsi="Calibri" w:cs="Symbol"/>
      <w:b/>
      <w:sz w:val="22"/>
    </w:rPr>
  </w:style>
  <w:style w:type="character" w:styleId="ListLabel225">
    <w:name w:val="ListLabel 225"/>
    <w:qFormat/>
    <w:rPr>
      <w:rFonts w:ascii="Calibri" w:hAnsi="Calibri"/>
      <w:b/>
      <w:i/>
      <w:sz w:val="20"/>
    </w:rPr>
  </w:style>
  <w:style w:type="character" w:styleId="ListLabel226">
    <w:name w:val="ListLabel 226"/>
    <w:qFormat/>
    <w:rPr>
      <w:rFonts w:ascii="Arial" w:hAnsi="Arial"/>
      <w:b/>
      <w:i w:val="false"/>
      <w:sz w:val="20"/>
    </w:rPr>
  </w:style>
  <w:style w:type="character" w:styleId="ListLabel227">
    <w:name w:val="ListLabel 227"/>
    <w:qFormat/>
    <w:rPr>
      <w:rFonts w:ascii="Arial" w:hAnsi="Arial"/>
      <w:b/>
      <w:sz w:val="20"/>
      <w:szCs w:val="22"/>
    </w:rPr>
  </w:style>
  <w:style w:type="character" w:styleId="ListLabel228">
    <w:name w:val="ListLabel 228"/>
    <w:qFormat/>
    <w:rPr>
      <w:rFonts w:ascii="Calibri" w:hAnsi="Calibri"/>
      <w:sz w:val="22"/>
    </w:rPr>
  </w:style>
  <w:style w:type="character" w:styleId="ListLabel229">
    <w:name w:val="ListLabel 229"/>
    <w:qFormat/>
    <w:rPr>
      <w:rFonts w:ascii="Calibri" w:hAnsi="Calibri"/>
      <w:b w:val="false"/>
      <w:sz w:val="22"/>
    </w:rPr>
  </w:style>
  <w:style w:type="character" w:styleId="ListLabel230">
    <w:name w:val="ListLabel 230"/>
    <w:qFormat/>
    <w:rPr>
      <w:rFonts w:cs="Times New Roman"/>
      <w:b/>
    </w:rPr>
  </w:style>
  <w:style w:type="character" w:styleId="ListLabel231">
    <w:name w:val="ListLabel 231"/>
    <w:qFormat/>
    <w:rPr>
      <w:rFonts w:ascii="Calibri" w:hAnsi="Calibri"/>
      <w:b/>
      <w:i w:val="false"/>
      <w:sz w:val="22"/>
    </w:rPr>
  </w:style>
  <w:style w:type="character" w:styleId="ListLabel232">
    <w:name w:val="ListLabel 232"/>
    <w:qFormat/>
    <w:rPr>
      <w:rFonts w:ascii="Calibri" w:hAnsi="Calibri"/>
      <w:b/>
      <w:sz w:val="20"/>
    </w:rPr>
  </w:style>
  <w:style w:type="character" w:styleId="ListLabel233">
    <w:name w:val="ListLabel 233"/>
    <w:qFormat/>
    <w:rPr>
      <w:rFonts w:ascii="Calibri" w:hAnsi="Calibri" w:cs="Symbol"/>
      <w:b/>
      <w:sz w:val="22"/>
    </w:rPr>
  </w:style>
  <w:style w:type="character" w:styleId="ListLabel234">
    <w:name w:val="ListLabel 234"/>
    <w:qFormat/>
    <w:rPr>
      <w:rFonts w:ascii="Calibri" w:hAnsi="Calibri"/>
      <w:b/>
      <w:i/>
      <w:sz w:val="20"/>
    </w:rPr>
  </w:style>
  <w:style w:type="character" w:styleId="ListLabel235">
    <w:name w:val="ListLabel 235"/>
    <w:qFormat/>
    <w:rPr>
      <w:rFonts w:ascii="Arial" w:hAnsi="Arial"/>
      <w:b/>
      <w:i w:val="false"/>
      <w:sz w:val="20"/>
    </w:rPr>
  </w:style>
  <w:style w:type="character" w:styleId="ListLabel236">
    <w:name w:val="ListLabel 236"/>
    <w:qFormat/>
    <w:rPr>
      <w:rFonts w:ascii="Arial" w:hAnsi="Arial"/>
      <w:b/>
      <w:sz w:val="20"/>
      <w:szCs w:val="22"/>
    </w:rPr>
  </w:style>
  <w:style w:type="character" w:styleId="ListLabel237">
    <w:name w:val="ListLabel 237"/>
    <w:qFormat/>
    <w:rPr>
      <w:rFonts w:ascii="Calibri" w:hAnsi="Calibri"/>
      <w:sz w:val="22"/>
    </w:rPr>
  </w:style>
  <w:style w:type="character" w:styleId="ListLabel238">
    <w:name w:val="ListLabel 238"/>
    <w:qFormat/>
    <w:rPr>
      <w:rFonts w:ascii="Calibri" w:hAnsi="Calibri"/>
      <w:b w:val="false"/>
      <w:sz w:val="22"/>
    </w:rPr>
  </w:style>
  <w:style w:type="character" w:styleId="ListLabel239">
    <w:name w:val="ListLabel 239"/>
    <w:qFormat/>
    <w:rPr>
      <w:rFonts w:cs="Times New Roman"/>
      <w:b/>
    </w:rPr>
  </w:style>
  <w:style w:type="character" w:styleId="ListLabel240">
    <w:name w:val="ListLabel 240"/>
    <w:qFormat/>
    <w:rPr>
      <w:rFonts w:ascii="Calibri" w:hAnsi="Calibri"/>
      <w:b/>
      <w:i w:val="false"/>
      <w:sz w:val="22"/>
    </w:rPr>
  </w:style>
  <w:style w:type="character" w:styleId="ListLabel241">
    <w:name w:val="ListLabel 241"/>
    <w:qFormat/>
    <w:rPr>
      <w:rFonts w:ascii="Calibri" w:hAnsi="Calibri"/>
      <w:b/>
      <w:sz w:val="20"/>
    </w:rPr>
  </w:style>
  <w:style w:type="character" w:styleId="ListLabel242">
    <w:name w:val="ListLabel 242"/>
    <w:qFormat/>
    <w:rPr>
      <w:rFonts w:ascii="Calibri" w:hAnsi="Calibri" w:cs="Symbol"/>
      <w:b/>
      <w:sz w:val="22"/>
    </w:rPr>
  </w:style>
  <w:style w:type="character" w:styleId="ListLabel243">
    <w:name w:val="ListLabel 243"/>
    <w:qFormat/>
    <w:rPr>
      <w:rFonts w:ascii="Calibri" w:hAnsi="Calibri"/>
      <w:b/>
      <w:i/>
      <w:sz w:val="20"/>
    </w:rPr>
  </w:style>
  <w:style w:type="character" w:styleId="ListLabel244">
    <w:name w:val="ListLabel 244"/>
    <w:qFormat/>
    <w:rPr>
      <w:rFonts w:ascii="Arial" w:hAnsi="Arial"/>
      <w:b/>
      <w:i w:val="false"/>
      <w:sz w:val="20"/>
    </w:rPr>
  </w:style>
  <w:style w:type="character" w:styleId="ListLabel245">
    <w:name w:val="ListLabel 245"/>
    <w:qFormat/>
    <w:rPr>
      <w:rFonts w:ascii="Arial" w:hAnsi="Arial"/>
      <w:b/>
      <w:sz w:val="20"/>
      <w:szCs w:val="22"/>
    </w:rPr>
  </w:style>
  <w:style w:type="character" w:styleId="ListLabel246">
    <w:name w:val="ListLabel 246"/>
    <w:qFormat/>
    <w:rPr>
      <w:rFonts w:ascii="Calibri" w:hAnsi="Calibri"/>
      <w:sz w:val="22"/>
    </w:rPr>
  </w:style>
  <w:style w:type="character" w:styleId="ListLabel247">
    <w:name w:val="ListLabel 247"/>
    <w:qFormat/>
    <w:rPr>
      <w:rFonts w:ascii="Calibri" w:hAnsi="Calibri"/>
      <w:b w:val="false"/>
      <w:sz w:val="22"/>
    </w:rPr>
  </w:style>
  <w:style w:type="character" w:styleId="ListLabel248">
    <w:name w:val="ListLabel 248"/>
    <w:qFormat/>
    <w:rPr>
      <w:rFonts w:cs="Times New Roman"/>
      <w:b/>
    </w:rPr>
  </w:style>
  <w:style w:type="character" w:styleId="ListLabel249">
    <w:name w:val="ListLabel 249"/>
    <w:qFormat/>
    <w:rPr>
      <w:rFonts w:ascii="Calibri" w:hAnsi="Calibri"/>
      <w:b/>
      <w:i w:val="false"/>
      <w:sz w:val="22"/>
    </w:rPr>
  </w:style>
  <w:style w:type="character" w:styleId="ListLabel250">
    <w:name w:val="ListLabel 250"/>
    <w:qFormat/>
    <w:rPr>
      <w:rFonts w:ascii="Calibri" w:hAnsi="Calibri"/>
      <w:b/>
      <w:sz w:val="20"/>
    </w:rPr>
  </w:style>
  <w:style w:type="character" w:styleId="ListLabel251">
    <w:name w:val="ListLabel 251"/>
    <w:qFormat/>
    <w:rPr>
      <w:rFonts w:ascii="Calibri" w:hAnsi="Calibri" w:cs="Symbol"/>
      <w:b/>
      <w:sz w:val="22"/>
    </w:rPr>
  </w:style>
  <w:style w:type="character" w:styleId="ListLabel252">
    <w:name w:val="ListLabel 252"/>
    <w:qFormat/>
    <w:rPr>
      <w:rFonts w:ascii="Calibri" w:hAnsi="Calibri"/>
      <w:b/>
      <w:i/>
      <w:sz w:val="20"/>
    </w:rPr>
  </w:style>
  <w:style w:type="character" w:styleId="ListLabel253">
    <w:name w:val="ListLabel 253"/>
    <w:qFormat/>
    <w:rPr>
      <w:rFonts w:ascii="Arial" w:hAnsi="Arial"/>
      <w:b/>
      <w:i w:val="false"/>
      <w:sz w:val="20"/>
    </w:rPr>
  </w:style>
  <w:style w:type="character" w:styleId="ListLabel254">
    <w:name w:val="ListLabel 254"/>
    <w:qFormat/>
    <w:rPr>
      <w:rFonts w:ascii="Arial" w:hAnsi="Arial"/>
      <w:b/>
      <w:sz w:val="20"/>
      <w:szCs w:val="22"/>
    </w:rPr>
  </w:style>
  <w:style w:type="character" w:styleId="ListLabel255">
    <w:name w:val="ListLabel 255"/>
    <w:qFormat/>
    <w:rPr>
      <w:rFonts w:ascii="Calibri" w:hAnsi="Calibri"/>
      <w:sz w:val="22"/>
    </w:rPr>
  </w:style>
  <w:style w:type="character" w:styleId="ListLabel256">
    <w:name w:val="ListLabel 256"/>
    <w:qFormat/>
    <w:rPr>
      <w:rFonts w:ascii="Calibri" w:hAnsi="Calibri"/>
      <w:b w:val="false"/>
      <w:sz w:val="22"/>
    </w:rPr>
  </w:style>
  <w:style w:type="character" w:styleId="ListLabel257">
    <w:name w:val="ListLabel 257"/>
    <w:qFormat/>
    <w:rPr>
      <w:rFonts w:cs="Times New Roman"/>
      <w:b/>
    </w:rPr>
  </w:style>
  <w:style w:type="character" w:styleId="ListLabel258">
    <w:name w:val="ListLabel 258"/>
    <w:qFormat/>
    <w:rPr>
      <w:rFonts w:ascii="Calibri" w:hAnsi="Calibri"/>
      <w:b/>
      <w:i w:val="false"/>
      <w:sz w:val="22"/>
    </w:rPr>
  </w:style>
  <w:style w:type="character" w:styleId="ListLabel259">
    <w:name w:val="ListLabel 259"/>
    <w:qFormat/>
    <w:rPr>
      <w:rFonts w:ascii="Calibri" w:hAnsi="Calibri" w:cs="Symbol"/>
      <w:b/>
      <w:sz w:val="22"/>
    </w:rPr>
  </w:style>
  <w:style w:type="character" w:styleId="ListLabel260">
    <w:name w:val="ListLabel 260"/>
    <w:qFormat/>
    <w:rPr>
      <w:rFonts w:ascii="Arial" w:hAnsi="Arial"/>
      <w:b/>
      <w:sz w:val="20"/>
    </w:rPr>
  </w:style>
  <w:style w:type="character" w:styleId="ListLabel261">
    <w:name w:val="ListLabel 261"/>
    <w:qFormat/>
    <w:rPr>
      <w:rFonts w:ascii="Arial" w:hAnsi="Arial"/>
      <w:b/>
      <w:i w:val="false"/>
      <w:sz w:val="20"/>
    </w:rPr>
  </w:style>
  <w:style w:type="character" w:styleId="ListLabel262">
    <w:name w:val="ListLabel 262"/>
    <w:qFormat/>
    <w:rPr>
      <w:rFonts w:ascii="Arial" w:hAnsi="Arial"/>
      <w:b/>
      <w:sz w:val="20"/>
      <w:szCs w:val="22"/>
    </w:rPr>
  </w:style>
  <w:style w:type="character" w:styleId="ListLabel263">
    <w:name w:val="ListLabel 263"/>
    <w:qFormat/>
    <w:rPr>
      <w:rFonts w:ascii="Calibri" w:hAnsi="Calibri" w:cs="Symbol"/>
      <w:b/>
      <w:sz w:val="22"/>
    </w:rPr>
  </w:style>
  <w:style w:type="character" w:styleId="ListLabel264">
    <w:name w:val="ListLabel 264"/>
    <w:qFormat/>
    <w:rPr>
      <w:rFonts w:ascii="Arial" w:hAnsi="Arial"/>
      <w:b/>
      <w:sz w:val="20"/>
    </w:rPr>
  </w:style>
  <w:style w:type="character" w:styleId="ListLabel265">
    <w:name w:val="ListLabel 265"/>
    <w:qFormat/>
    <w:rPr>
      <w:rFonts w:ascii="Arial" w:hAnsi="Arial"/>
      <w:b/>
      <w:i w:val="false"/>
      <w:sz w:val="20"/>
    </w:rPr>
  </w:style>
  <w:style w:type="character" w:styleId="ListLabel266">
    <w:name w:val="ListLabel 266"/>
    <w:qFormat/>
    <w:rPr>
      <w:rFonts w:ascii="Arial" w:hAnsi="Arial"/>
      <w:b/>
      <w:sz w:val="20"/>
      <w:szCs w:val="22"/>
    </w:rPr>
  </w:style>
  <w:style w:type="character" w:styleId="ListLabel267">
    <w:name w:val="ListLabel 267"/>
    <w:qFormat/>
    <w:rPr>
      <w:rFonts w:ascii="Calibri" w:hAnsi="Calibri" w:cs="Symbol"/>
      <w:b/>
      <w:sz w:val="22"/>
    </w:rPr>
  </w:style>
  <w:style w:type="character" w:styleId="ListLabel268">
    <w:name w:val="ListLabel 268"/>
    <w:qFormat/>
    <w:rPr>
      <w:rFonts w:ascii="Arial" w:hAnsi="Arial"/>
      <w:b/>
      <w:sz w:val="20"/>
    </w:rPr>
  </w:style>
  <w:style w:type="character" w:styleId="ListLabel269">
    <w:name w:val="ListLabel 269"/>
    <w:qFormat/>
    <w:rPr>
      <w:rFonts w:ascii="Arial" w:hAnsi="Arial"/>
      <w:b/>
      <w:i w:val="false"/>
      <w:sz w:val="20"/>
    </w:rPr>
  </w:style>
  <w:style w:type="character" w:styleId="ListLabel270">
    <w:name w:val="ListLabel 270"/>
    <w:qFormat/>
    <w:rPr>
      <w:rFonts w:ascii="Arial" w:hAnsi="Arial"/>
      <w:b/>
      <w:sz w:val="20"/>
      <w:szCs w:val="22"/>
    </w:rPr>
  </w:style>
  <w:style w:type="character" w:styleId="ListLabel271">
    <w:name w:val="ListLabel 271"/>
    <w:qFormat/>
    <w:rPr>
      <w:rFonts w:ascii="Calibri" w:hAnsi="Calibri" w:cs="Symbol"/>
      <w:b/>
      <w:sz w:val="22"/>
    </w:rPr>
  </w:style>
  <w:style w:type="character" w:styleId="ListLabel272">
    <w:name w:val="ListLabel 272"/>
    <w:qFormat/>
    <w:rPr>
      <w:rFonts w:ascii="Arial" w:hAnsi="Arial"/>
      <w:b/>
      <w:sz w:val="20"/>
    </w:rPr>
  </w:style>
  <w:style w:type="character" w:styleId="ListLabel273">
    <w:name w:val="ListLabel 273"/>
    <w:qFormat/>
    <w:rPr>
      <w:rFonts w:ascii="Arial" w:hAnsi="Arial"/>
      <w:b/>
      <w:i w:val="false"/>
      <w:sz w:val="20"/>
    </w:rPr>
  </w:style>
  <w:style w:type="character" w:styleId="ListLabel274">
    <w:name w:val="ListLabel 274"/>
    <w:qFormat/>
    <w:rPr>
      <w:rFonts w:ascii="Arial" w:hAnsi="Arial"/>
      <w:b/>
      <w:sz w:val="20"/>
      <w:szCs w:val="22"/>
    </w:rPr>
  </w:style>
  <w:style w:type="character" w:styleId="ListLabel275">
    <w:name w:val="ListLabel 275"/>
    <w:qFormat/>
    <w:rPr>
      <w:rFonts w:ascii="Calibri" w:hAnsi="Calibri" w:cs="Symbol"/>
      <w:b/>
      <w:sz w:val="22"/>
    </w:rPr>
  </w:style>
  <w:style w:type="character" w:styleId="ListLabel276">
    <w:name w:val="ListLabel 276"/>
    <w:qFormat/>
    <w:rPr>
      <w:rFonts w:ascii="Arial" w:hAnsi="Arial"/>
      <w:b/>
      <w:sz w:val="20"/>
    </w:rPr>
  </w:style>
  <w:style w:type="character" w:styleId="ListLabel277">
    <w:name w:val="ListLabel 277"/>
    <w:qFormat/>
    <w:rPr>
      <w:rFonts w:ascii="Arial" w:hAnsi="Arial"/>
      <w:b/>
      <w:i w:val="false"/>
      <w:sz w:val="20"/>
    </w:rPr>
  </w:style>
  <w:style w:type="character" w:styleId="ListLabel278">
    <w:name w:val="ListLabel 278"/>
    <w:qFormat/>
    <w:rPr>
      <w:rFonts w:ascii="Arial" w:hAnsi="Arial"/>
      <w:b/>
      <w:sz w:val="20"/>
      <w:szCs w:val="22"/>
    </w:rPr>
  </w:style>
  <w:style w:type="character" w:styleId="ListLabel279">
    <w:name w:val="ListLabel 279"/>
    <w:qFormat/>
    <w:rPr>
      <w:rFonts w:ascii="Calibri" w:hAnsi="Calibri" w:cs="Symbol"/>
      <w:b/>
      <w:sz w:val="22"/>
    </w:rPr>
  </w:style>
  <w:style w:type="character" w:styleId="ListLabel280">
    <w:name w:val="ListLabel 280"/>
    <w:qFormat/>
    <w:rPr>
      <w:rFonts w:ascii="Arial" w:hAnsi="Arial"/>
      <w:b/>
      <w:sz w:val="20"/>
    </w:rPr>
  </w:style>
  <w:style w:type="character" w:styleId="ListLabel281">
    <w:name w:val="ListLabel 281"/>
    <w:qFormat/>
    <w:rPr>
      <w:rFonts w:ascii="Arial" w:hAnsi="Arial"/>
      <w:b/>
      <w:i w:val="false"/>
      <w:sz w:val="20"/>
    </w:rPr>
  </w:style>
  <w:style w:type="character" w:styleId="ListLabel282">
    <w:name w:val="ListLabel 282"/>
    <w:qFormat/>
    <w:rPr>
      <w:rFonts w:ascii="Arial" w:hAnsi="Arial"/>
      <w:b/>
      <w:sz w:val="20"/>
      <w:szCs w:val="22"/>
    </w:rPr>
  </w:style>
  <w:style w:type="character" w:styleId="ListLabel283">
    <w:name w:val="ListLabel 283"/>
    <w:qFormat/>
    <w:rPr>
      <w:rFonts w:ascii="Arial" w:hAnsi="Arial" w:cs="Symbol"/>
      <w:b/>
      <w:sz w:val="22"/>
    </w:rPr>
  </w:style>
  <w:style w:type="character" w:styleId="ListLabel284">
    <w:name w:val="ListLabel 284"/>
    <w:qFormat/>
    <w:rPr>
      <w:rFonts w:ascii="Arial" w:hAnsi="Arial"/>
      <w:b/>
      <w:sz w:val="20"/>
    </w:rPr>
  </w:style>
  <w:style w:type="character" w:styleId="ListLabel285">
    <w:name w:val="ListLabel 285"/>
    <w:qFormat/>
    <w:rPr>
      <w:rFonts w:ascii="Arial" w:hAnsi="Arial"/>
      <w:b/>
      <w:i w:val="false"/>
      <w:sz w:val="20"/>
    </w:rPr>
  </w:style>
  <w:style w:type="character" w:styleId="ListLabel286">
    <w:name w:val="ListLabel 286"/>
    <w:qFormat/>
    <w:rPr>
      <w:rFonts w:ascii="Arial" w:hAnsi="Arial"/>
      <w:b/>
      <w:sz w:val="20"/>
      <w:szCs w:val="22"/>
    </w:rPr>
  </w:style>
  <w:style w:type="character" w:styleId="ListLabel287">
    <w:name w:val="ListLabel 287"/>
    <w:qFormat/>
    <w:rPr>
      <w:rFonts w:ascii="Arial" w:hAnsi="Arial" w:cs="Symbol"/>
      <w:b/>
      <w:sz w:val="22"/>
    </w:rPr>
  </w:style>
  <w:style w:type="character" w:styleId="ListLabel288">
    <w:name w:val="ListLabel 288"/>
    <w:qFormat/>
    <w:rPr>
      <w:rFonts w:ascii="Arial" w:hAnsi="Arial"/>
      <w:b/>
      <w:sz w:val="20"/>
    </w:rPr>
  </w:style>
  <w:style w:type="character" w:styleId="ListLabel289">
    <w:name w:val="ListLabel 289"/>
    <w:qFormat/>
    <w:rPr>
      <w:rFonts w:ascii="Arial" w:hAnsi="Arial"/>
      <w:b/>
      <w:i w:val="false"/>
      <w:sz w:val="20"/>
    </w:rPr>
  </w:style>
  <w:style w:type="character" w:styleId="ListLabel290">
    <w:name w:val="ListLabel 290"/>
    <w:qFormat/>
    <w:rPr>
      <w:rFonts w:ascii="Arial" w:hAnsi="Arial"/>
      <w:b/>
      <w:sz w:val="20"/>
      <w:szCs w:val="22"/>
    </w:rPr>
  </w:style>
  <w:style w:type="character" w:styleId="ListLabel291">
    <w:name w:val="ListLabel 291"/>
    <w:qFormat/>
    <w:rPr>
      <w:rFonts w:ascii="Arial" w:hAnsi="Arial" w:cs="Symbol"/>
      <w:b/>
      <w:sz w:val="22"/>
    </w:rPr>
  </w:style>
  <w:style w:type="character" w:styleId="ListLabel292">
    <w:name w:val="ListLabel 292"/>
    <w:qFormat/>
    <w:rPr>
      <w:rFonts w:ascii="Arial" w:hAnsi="Arial"/>
      <w:b/>
      <w:sz w:val="20"/>
    </w:rPr>
  </w:style>
  <w:style w:type="character" w:styleId="ListLabel293">
    <w:name w:val="ListLabel 293"/>
    <w:qFormat/>
    <w:rPr>
      <w:rFonts w:ascii="Arial" w:hAnsi="Arial"/>
      <w:b/>
      <w:i w:val="false"/>
      <w:sz w:val="20"/>
    </w:rPr>
  </w:style>
  <w:style w:type="character" w:styleId="ListLabel294">
    <w:name w:val="ListLabel 294"/>
    <w:qFormat/>
    <w:rPr>
      <w:rFonts w:ascii="Arial" w:hAnsi="Arial"/>
      <w:b/>
      <w:sz w:val="20"/>
      <w:szCs w:val="22"/>
    </w:rPr>
  </w:style>
  <w:style w:type="character" w:styleId="ListLabel295">
    <w:name w:val="ListLabel 295"/>
    <w:qFormat/>
    <w:rPr>
      <w:rFonts w:ascii="Arial" w:hAnsi="Arial" w:cs="Symbol"/>
      <w:b/>
      <w:sz w:val="22"/>
    </w:rPr>
  </w:style>
  <w:style w:type="character" w:styleId="ListLabel296">
    <w:name w:val="ListLabel 296"/>
    <w:qFormat/>
    <w:rPr>
      <w:rFonts w:ascii="Arial" w:hAnsi="Arial"/>
      <w:b/>
      <w:sz w:val="20"/>
    </w:rPr>
  </w:style>
  <w:style w:type="character" w:styleId="ListLabel297">
    <w:name w:val="ListLabel 297"/>
    <w:qFormat/>
    <w:rPr>
      <w:rFonts w:ascii="Arial" w:hAnsi="Arial"/>
      <w:b/>
      <w:i w:val="false"/>
      <w:sz w:val="20"/>
    </w:rPr>
  </w:style>
  <w:style w:type="character" w:styleId="ListLabel298">
    <w:name w:val="ListLabel 298"/>
    <w:qFormat/>
    <w:rPr>
      <w:rFonts w:ascii="Arial" w:hAnsi="Arial"/>
      <w:b/>
      <w:sz w:val="20"/>
      <w:szCs w:val="22"/>
    </w:rPr>
  </w:style>
  <w:style w:type="character" w:styleId="ListLabel299">
    <w:name w:val="ListLabel 299"/>
    <w:qFormat/>
    <w:rPr>
      <w:rFonts w:ascii="Arial" w:hAnsi="Arial" w:cs="Symbol"/>
      <w:b/>
      <w:sz w:val="22"/>
    </w:rPr>
  </w:style>
  <w:style w:type="character" w:styleId="ListLabel300">
    <w:name w:val="ListLabel 300"/>
    <w:qFormat/>
    <w:rPr>
      <w:rFonts w:ascii="Arial" w:hAnsi="Arial"/>
      <w:b/>
      <w:sz w:val="20"/>
    </w:rPr>
  </w:style>
  <w:style w:type="character" w:styleId="ListLabel301">
    <w:name w:val="ListLabel 301"/>
    <w:qFormat/>
    <w:rPr>
      <w:rFonts w:ascii="Arial" w:hAnsi="Arial"/>
      <w:b/>
      <w:i w:val="false"/>
      <w:sz w:val="20"/>
    </w:rPr>
  </w:style>
  <w:style w:type="character" w:styleId="ListLabel302">
    <w:name w:val="ListLabel 302"/>
    <w:qFormat/>
    <w:rPr>
      <w:rFonts w:ascii="Arial" w:hAnsi="Arial"/>
      <w:b/>
      <w:sz w:val="20"/>
      <w:szCs w:val="22"/>
    </w:rPr>
  </w:style>
  <w:style w:type="character" w:styleId="ListLabel303">
    <w:name w:val="ListLabel 303"/>
    <w:qFormat/>
    <w:rPr>
      <w:rFonts w:ascii="Arial" w:hAnsi="Arial" w:cs="Symbol"/>
      <w:b/>
      <w:sz w:val="22"/>
    </w:rPr>
  </w:style>
  <w:style w:type="character" w:styleId="ListLabel304">
    <w:name w:val="ListLabel 304"/>
    <w:qFormat/>
    <w:rPr>
      <w:rFonts w:ascii="Arial" w:hAnsi="Arial"/>
      <w:b/>
      <w:sz w:val="20"/>
    </w:rPr>
  </w:style>
  <w:style w:type="character" w:styleId="ListLabel305">
    <w:name w:val="ListLabel 305"/>
    <w:qFormat/>
    <w:rPr>
      <w:rFonts w:ascii="Arial" w:hAnsi="Arial"/>
      <w:b/>
      <w:i w:val="false"/>
      <w:sz w:val="20"/>
    </w:rPr>
  </w:style>
  <w:style w:type="character" w:styleId="ListLabel306">
    <w:name w:val="ListLabel 306"/>
    <w:qFormat/>
    <w:rPr>
      <w:rFonts w:ascii="Arial" w:hAnsi="Arial"/>
      <w:b/>
      <w:sz w:val="20"/>
      <w:szCs w:val="22"/>
    </w:rPr>
  </w:style>
  <w:style w:type="character" w:styleId="ListLabel307">
    <w:name w:val="ListLabel 307"/>
    <w:qFormat/>
    <w:rPr>
      <w:rFonts w:ascii="Arial" w:hAnsi="Arial" w:cs="Symbol"/>
      <w:b/>
      <w:sz w:val="22"/>
    </w:rPr>
  </w:style>
  <w:style w:type="character" w:styleId="ListLabel308">
    <w:name w:val="ListLabel 308"/>
    <w:qFormat/>
    <w:rPr>
      <w:rFonts w:ascii="Arial" w:hAnsi="Arial"/>
      <w:b/>
      <w:sz w:val="20"/>
    </w:rPr>
  </w:style>
  <w:style w:type="character" w:styleId="ListLabel309">
    <w:name w:val="ListLabel 309"/>
    <w:qFormat/>
    <w:rPr>
      <w:rFonts w:ascii="Arial" w:hAnsi="Arial"/>
      <w:b/>
      <w:i w:val="false"/>
      <w:sz w:val="20"/>
    </w:rPr>
  </w:style>
  <w:style w:type="character" w:styleId="ListLabel310">
    <w:name w:val="ListLabel 310"/>
    <w:qFormat/>
    <w:rPr>
      <w:rFonts w:ascii="Arial" w:hAnsi="Arial"/>
      <w:b/>
      <w:sz w:val="20"/>
      <w:szCs w:val="22"/>
    </w:rPr>
  </w:style>
  <w:style w:type="character" w:styleId="ListLabel311">
    <w:name w:val="ListLabel 311"/>
    <w:qFormat/>
    <w:rPr>
      <w:rFonts w:ascii="Arial" w:hAnsi="Arial" w:cs="Symbol"/>
      <w:b/>
      <w:sz w:val="22"/>
    </w:rPr>
  </w:style>
  <w:style w:type="character" w:styleId="ListLabel312">
    <w:name w:val="ListLabel 312"/>
    <w:qFormat/>
    <w:rPr>
      <w:rFonts w:ascii="Arial" w:hAnsi="Arial"/>
      <w:b/>
      <w:sz w:val="20"/>
    </w:rPr>
  </w:style>
  <w:style w:type="character" w:styleId="ListLabel313">
    <w:name w:val="ListLabel 313"/>
    <w:qFormat/>
    <w:rPr>
      <w:rFonts w:ascii="Arial" w:hAnsi="Arial"/>
      <w:b/>
      <w:i w:val="false"/>
      <w:sz w:val="20"/>
    </w:rPr>
  </w:style>
  <w:style w:type="character" w:styleId="ListLabel314">
    <w:name w:val="ListLabel 314"/>
    <w:qFormat/>
    <w:rPr>
      <w:rFonts w:ascii="Arial" w:hAnsi="Arial"/>
      <w:b/>
      <w:sz w:val="20"/>
      <w:szCs w:val="22"/>
    </w:rPr>
  </w:style>
  <w:style w:type="character" w:styleId="ListLabel315">
    <w:name w:val="ListLabel 315"/>
    <w:qFormat/>
    <w:rPr>
      <w:rFonts w:ascii="Arial" w:hAnsi="Arial" w:cs="Symbol"/>
      <w:b/>
      <w:sz w:val="22"/>
    </w:rPr>
  </w:style>
  <w:style w:type="character" w:styleId="ListLabel316">
    <w:name w:val="ListLabel 316"/>
    <w:qFormat/>
    <w:rPr>
      <w:rFonts w:ascii="Arial" w:hAnsi="Arial"/>
      <w:b/>
      <w:sz w:val="20"/>
    </w:rPr>
  </w:style>
  <w:style w:type="character" w:styleId="ListLabel317">
    <w:name w:val="ListLabel 317"/>
    <w:qFormat/>
    <w:rPr>
      <w:rFonts w:ascii="Arial" w:hAnsi="Arial"/>
      <w:b/>
      <w:i w:val="false"/>
      <w:sz w:val="20"/>
    </w:rPr>
  </w:style>
  <w:style w:type="character" w:styleId="ListLabel318">
    <w:name w:val="ListLabel 318"/>
    <w:qFormat/>
    <w:rPr>
      <w:rFonts w:ascii="Arial" w:hAnsi="Arial"/>
      <w:b/>
      <w:sz w:val="20"/>
      <w:szCs w:val="22"/>
    </w:rPr>
  </w:style>
  <w:style w:type="character" w:styleId="ListLabel319">
    <w:name w:val="ListLabel 319"/>
    <w:qFormat/>
    <w:rPr>
      <w:rFonts w:ascii="Arial" w:hAnsi="Arial" w:cs="Symbol"/>
      <w:b/>
      <w:sz w:val="22"/>
    </w:rPr>
  </w:style>
  <w:style w:type="character" w:styleId="ListLabel320">
    <w:name w:val="ListLabel 320"/>
    <w:qFormat/>
    <w:rPr>
      <w:rFonts w:ascii="Arial" w:hAnsi="Arial"/>
      <w:b w:val="false"/>
      <w:bCs w:val="false"/>
      <w:sz w:val="20"/>
    </w:rPr>
  </w:style>
  <w:style w:type="character" w:styleId="ListLabel321">
    <w:name w:val="ListLabel 321"/>
    <w:qFormat/>
    <w:rPr>
      <w:rFonts w:ascii="Arial" w:hAnsi="Arial"/>
      <w:b/>
      <w:i w:val="false"/>
      <w:sz w:val="20"/>
    </w:rPr>
  </w:style>
  <w:style w:type="character" w:styleId="ListLabel322">
    <w:name w:val="ListLabel 322"/>
    <w:qFormat/>
    <w:rPr>
      <w:rFonts w:ascii="Arial" w:hAnsi="Arial"/>
      <w:b/>
      <w:sz w:val="20"/>
      <w:szCs w:val="22"/>
    </w:rPr>
  </w:style>
  <w:style w:type="character" w:styleId="ListLabel323">
    <w:name w:val="ListLabel 323"/>
    <w:qFormat/>
    <w:rPr>
      <w:rFonts w:ascii="Arial" w:hAnsi="Arial"/>
      <w:b/>
      <w:bCs w:val="false"/>
      <w:sz w:val="20"/>
    </w:rPr>
  </w:style>
  <w:style w:type="character" w:styleId="ListLabel324">
    <w:name w:val="ListLabel 324"/>
    <w:qFormat/>
    <w:rPr>
      <w:rFonts w:ascii="Arial" w:hAnsi="Arial" w:cs="Symbol"/>
      <w:b/>
      <w:sz w:val="22"/>
    </w:rPr>
  </w:style>
  <w:style w:type="character" w:styleId="ListLabel325">
    <w:name w:val="ListLabel 325"/>
    <w:qFormat/>
    <w:rPr>
      <w:rFonts w:ascii="Arial" w:hAnsi="Arial"/>
      <w:b/>
      <w:i w:val="false"/>
      <w:sz w:val="20"/>
    </w:rPr>
  </w:style>
  <w:style w:type="character" w:styleId="ListLabel326">
    <w:name w:val="ListLabel 326"/>
    <w:qFormat/>
    <w:rPr>
      <w:rFonts w:ascii="Arial" w:hAnsi="Arial"/>
      <w:b/>
      <w:sz w:val="20"/>
      <w:szCs w:val="22"/>
    </w:rPr>
  </w:style>
  <w:style w:type="character" w:styleId="ListLabel327">
    <w:name w:val="ListLabel 327"/>
    <w:qFormat/>
    <w:rPr>
      <w:rFonts w:ascii="Arial" w:hAnsi="Arial"/>
      <w:b/>
      <w:bCs w:val="false"/>
      <w:sz w:val="20"/>
    </w:rPr>
  </w:style>
  <w:style w:type="character" w:styleId="ListLabel328">
    <w:name w:val="ListLabel 328"/>
    <w:qFormat/>
    <w:rPr>
      <w:rFonts w:ascii="Arial" w:hAnsi="Arial" w:cs="Symbol"/>
      <w:b/>
      <w:sz w:val="22"/>
    </w:rPr>
  </w:style>
  <w:style w:type="character" w:styleId="ListLabel329">
    <w:name w:val="ListLabel 329"/>
    <w:qFormat/>
    <w:rPr>
      <w:rFonts w:ascii="Arial" w:hAnsi="Arial"/>
      <w:b/>
      <w:i w:val="false"/>
      <w:sz w:val="20"/>
    </w:rPr>
  </w:style>
  <w:style w:type="character" w:styleId="ListLabel330">
    <w:name w:val="ListLabel 330"/>
    <w:qFormat/>
    <w:rPr>
      <w:rFonts w:ascii="Arial" w:hAnsi="Arial"/>
      <w:b/>
      <w:sz w:val="20"/>
      <w:szCs w:val="22"/>
    </w:rPr>
  </w:style>
  <w:style w:type="character" w:styleId="ListLabel331">
    <w:name w:val="ListLabel 331"/>
    <w:qFormat/>
    <w:rPr>
      <w:rFonts w:ascii="Arial" w:hAnsi="Arial"/>
      <w:b w:val="false"/>
      <w:bCs w:val="false"/>
      <w:sz w:val="20"/>
    </w:rPr>
  </w:style>
  <w:style w:type="character" w:styleId="ListLabel332">
    <w:name w:val="ListLabel 332"/>
    <w:qFormat/>
    <w:rPr>
      <w:rFonts w:ascii="Arial" w:hAnsi="Arial" w:cs="Symbol"/>
      <w:b/>
      <w:sz w:val="22"/>
    </w:rPr>
  </w:style>
  <w:style w:type="character" w:styleId="ListLabel333">
    <w:name w:val="ListLabel 333"/>
    <w:qFormat/>
    <w:rPr>
      <w:rFonts w:ascii="Arial" w:hAnsi="Arial"/>
      <w:b/>
      <w:i w:val="false"/>
      <w:sz w:val="20"/>
    </w:rPr>
  </w:style>
  <w:style w:type="character" w:styleId="ListLabel334">
    <w:name w:val="ListLabel 334"/>
    <w:qFormat/>
    <w:rPr>
      <w:rFonts w:ascii="Arial" w:hAnsi="Arial"/>
      <w:b/>
      <w:sz w:val="20"/>
      <w:szCs w:val="22"/>
    </w:rPr>
  </w:style>
  <w:style w:type="character" w:styleId="ListLabel335">
    <w:name w:val="ListLabel 335"/>
    <w:qFormat/>
    <w:rPr>
      <w:rFonts w:ascii="Arial" w:hAnsi="Arial"/>
      <w:b w:val="false"/>
      <w:bCs w:val="false"/>
      <w:sz w:val="20"/>
    </w:rPr>
  </w:style>
  <w:style w:type="character" w:styleId="ListLabel336">
    <w:name w:val="ListLabel 336"/>
    <w:qFormat/>
    <w:rPr>
      <w:rFonts w:ascii="Arial" w:hAnsi="Arial" w:cs="Symbol"/>
      <w:b/>
      <w:sz w:val="22"/>
    </w:rPr>
  </w:style>
  <w:style w:type="character" w:styleId="ListLabel337">
    <w:name w:val="ListLabel 337"/>
    <w:qFormat/>
    <w:rPr>
      <w:rFonts w:ascii="Arial" w:hAnsi="Arial"/>
      <w:b/>
      <w:i w:val="false"/>
      <w:sz w:val="20"/>
    </w:rPr>
  </w:style>
  <w:style w:type="character" w:styleId="ListLabel338">
    <w:name w:val="ListLabel 338"/>
    <w:qFormat/>
    <w:rPr>
      <w:rFonts w:ascii="Arial" w:hAnsi="Arial"/>
      <w:b/>
      <w:sz w:val="20"/>
      <w:szCs w:val="22"/>
    </w:rPr>
  </w:style>
  <w:style w:type="character" w:styleId="ListLabel339">
    <w:name w:val="ListLabel 339"/>
    <w:qFormat/>
    <w:rPr>
      <w:rFonts w:ascii="Arial" w:hAnsi="Arial"/>
      <w:b/>
      <w:bCs w:val="false"/>
      <w:sz w:val="20"/>
    </w:rPr>
  </w:style>
  <w:style w:type="character" w:styleId="ListLabel340">
    <w:name w:val="ListLabel 340"/>
    <w:qFormat/>
    <w:rPr>
      <w:rFonts w:ascii="Arial" w:hAnsi="Arial" w:cs="Symbol"/>
      <w:b/>
      <w:sz w:val="22"/>
    </w:rPr>
  </w:style>
  <w:style w:type="character" w:styleId="ListLabel341">
    <w:name w:val="ListLabel 341"/>
    <w:qFormat/>
    <w:rPr>
      <w:rFonts w:ascii="Arial" w:hAnsi="Arial"/>
      <w:b/>
      <w:i w:val="false"/>
      <w:sz w:val="20"/>
    </w:rPr>
  </w:style>
  <w:style w:type="character" w:styleId="ListLabel342">
    <w:name w:val="ListLabel 342"/>
    <w:qFormat/>
    <w:rPr>
      <w:rFonts w:ascii="Arial" w:hAnsi="Arial"/>
      <w:b/>
      <w:sz w:val="20"/>
      <w:szCs w:val="22"/>
    </w:rPr>
  </w:style>
  <w:style w:type="character" w:styleId="ListLabel343">
    <w:name w:val="ListLabel 343"/>
    <w:qFormat/>
    <w:rPr>
      <w:rFonts w:ascii="Arial" w:hAnsi="Arial"/>
      <w:b w:val="false"/>
      <w:bCs w:val="false"/>
      <w:sz w:val="20"/>
    </w:rPr>
  </w:style>
  <w:style w:type="character" w:styleId="ListLabel344">
    <w:name w:val="ListLabel 344"/>
    <w:qFormat/>
    <w:rPr>
      <w:rFonts w:ascii="Arial" w:hAnsi="Arial" w:cs="Symbol"/>
      <w:b/>
      <w:sz w:val="22"/>
    </w:rPr>
  </w:style>
  <w:style w:type="character" w:styleId="ListLabel345">
    <w:name w:val="ListLabel 345"/>
    <w:qFormat/>
    <w:rPr>
      <w:rFonts w:ascii="Arial" w:hAnsi="Arial"/>
      <w:b/>
      <w:i w:val="false"/>
      <w:sz w:val="20"/>
    </w:rPr>
  </w:style>
  <w:style w:type="character" w:styleId="ListLabel346">
    <w:name w:val="ListLabel 346"/>
    <w:qFormat/>
    <w:rPr>
      <w:rFonts w:ascii="Arial" w:hAnsi="Arial"/>
      <w:b/>
      <w:sz w:val="20"/>
      <w:szCs w:val="22"/>
    </w:rPr>
  </w:style>
  <w:style w:type="character" w:styleId="ListLabel347">
    <w:name w:val="ListLabel 347"/>
    <w:qFormat/>
    <w:rPr>
      <w:rFonts w:ascii="Arial" w:hAnsi="Arial"/>
      <w:b w:val="false"/>
      <w:bCs w:val="false"/>
      <w:sz w:val="20"/>
    </w:rPr>
  </w:style>
  <w:style w:type="character" w:styleId="ListLabel348">
    <w:name w:val="ListLabel 348"/>
    <w:qFormat/>
    <w:rPr>
      <w:rFonts w:ascii="Arial" w:hAnsi="Arial" w:cs="Symbol"/>
      <w:b/>
      <w:sz w:val="22"/>
    </w:rPr>
  </w:style>
  <w:style w:type="character" w:styleId="ListLabel349">
    <w:name w:val="ListLabel 349"/>
    <w:qFormat/>
    <w:rPr>
      <w:rFonts w:ascii="Arial" w:hAnsi="Arial"/>
      <w:b/>
      <w:i w:val="false"/>
      <w:sz w:val="20"/>
    </w:rPr>
  </w:style>
  <w:style w:type="character" w:styleId="ListLabel350">
    <w:name w:val="ListLabel 350"/>
    <w:qFormat/>
    <w:rPr>
      <w:rFonts w:ascii="Arial" w:hAnsi="Arial"/>
      <w:b/>
      <w:sz w:val="20"/>
      <w:szCs w:val="22"/>
    </w:rPr>
  </w:style>
  <w:style w:type="character" w:styleId="ListLabel351">
    <w:name w:val="ListLabel 351"/>
    <w:qFormat/>
    <w:rPr>
      <w:rFonts w:ascii="Arial" w:hAnsi="Arial"/>
      <w:b/>
      <w:bCs w:val="false"/>
      <w:sz w:val="20"/>
    </w:rPr>
  </w:style>
  <w:style w:type="character" w:styleId="ListLabel352">
    <w:name w:val="ListLabel 352"/>
    <w:qFormat/>
    <w:rPr>
      <w:rFonts w:ascii="Arial" w:hAnsi="Arial" w:cs="Symbol"/>
      <w:b/>
      <w:sz w:val="22"/>
    </w:rPr>
  </w:style>
  <w:style w:type="character" w:styleId="ListLabel353">
    <w:name w:val="ListLabel 353"/>
    <w:qFormat/>
    <w:rPr>
      <w:rFonts w:ascii="Arial" w:hAnsi="Arial"/>
      <w:b/>
      <w:i w:val="false"/>
      <w:sz w:val="20"/>
    </w:rPr>
  </w:style>
  <w:style w:type="character" w:styleId="ListLabel354">
    <w:name w:val="ListLabel 354"/>
    <w:qFormat/>
    <w:rPr>
      <w:rFonts w:ascii="Arial" w:hAnsi="Arial"/>
      <w:b/>
      <w:sz w:val="20"/>
      <w:szCs w:val="22"/>
    </w:rPr>
  </w:style>
  <w:style w:type="character" w:styleId="ListLabel355">
    <w:name w:val="ListLabel 355"/>
    <w:qFormat/>
    <w:rPr>
      <w:rFonts w:ascii="Arial" w:hAnsi="Arial"/>
      <w:b/>
      <w:bCs w:val="false"/>
      <w:sz w:val="20"/>
    </w:rPr>
  </w:style>
  <w:style w:type="character" w:styleId="ListLabel356">
    <w:name w:val="ListLabel 356"/>
    <w:qFormat/>
    <w:rPr>
      <w:rFonts w:ascii="Arial" w:hAnsi="Arial" w:cs="Symbol"/>
      <w:b/>
      <w:sz w:val="22"/>
    </w:rPr>
  </w:style>
  <w:style w:type="character" w:styleId="ListLabel357">
    <w:name w:val="ListLabel 357"/>
    <w:qFormat/>
    <w:rPr>
      <w:rFonts w:ascii="Arial" w:hAnsi="Arial"/>
      <w:b/>
      <w:i w:val="false"/>
      <w:sz w:val="20"/>
    </w:rPr>
  </w:style>
  <w:style w:type="character" w:styleId="ListLabel358">
    <w:name w:val="ListLabel 358"/>
    <w:qFormat/>
    <w:rPr>
      <w:rFonts w:ascii="Arial" w:hAnsi="Arial"/>
      <w:b/>
      <w:sz w:val="20"/>
      <w:szCs w:val="22"/>
    </w:rPr>
  </w:style>
  <w:style w:type="character" w:styleId="ListLabel359">
    <w:name w:val="ListLabel 359"/>
    <w:qFormat/>
    <w:rPr>
      <w:rFonts w:ascii="Arial" w:hAnsi="Arial"/>
      <w:b w:val="false"/>
      <w:bCs w:val="false"/>
      <w:sz w:val="20"/>
    </w:rPr>
  </w:style>
  <w:style w:type="character" w:styleId="ListLabel360">
    <w:name w:val="ListLabel 360"/>
    <w:qFormat/>
    <w:rPr>
      <w:rFonts w:ascii="Arial" w:hAnsi="Arial" w:cs="Symbol"/>
      <w:b/>
      <w:sz w:val="22"/>
    </w:rPr>
  </w:style>
  <w:style w:type="character" w:styleId="ListLabel361">
    <w:name w:val="ListLabel 361"/>
    <w:qFormat/>
    <w:rPr>
      <w:rFonts w:ascii="Arial" w:hAnsi="Arial"/>
      <w:b/>
      <w:i w:val="false"/>
      <w:sz w:val="20"/>
    </w:rPr>
  </w:style>
  <w:style w:type="character" w:styleId="ListLabel362">
    <w:name w:val="ListLabel 362"/>
    <w:qFormat/>
    <w:rPr>
      <w:rFonts w:ascii="Arial" w:hAnsi="Arial"/>
      <w:b/>
      <w:sz w:val="20"/>
      <w:szCs w:val="22"/>
    </w:rPr>
  </w:style>
  <w:style w:type="character" w:styleId="ListLabel363">
    <w:name w:val="ListLabel 363"/>
    <w:qFormat/>
    <w:rPr>
      <w:rFonts w:ascii="Arial" w:hAnsi="Arial"/>
      <w:b/>
      <w:bCs w:val="false"/>
      <w:sz w:val="20"/>
    </w:rPr>
  </w:style>
  <w:style w:type="character" w:styleId="ListLabel364">
    <w:name w:val="ListLabel 364"/>
    <w:qFormat/>
    <w:rPr>
      <w:rFonts w:ascii="Arial" w:hAnsi="Arial" w:cs="Symbol"/>
      <w:b/>
      <w:sz w:val="22"/>
    </w:rPr>
  </w:style>
  <w:style w:type="character" w:styleId="ListLabel365">
    <w:name w:val="ListLabel 365"/>
    <w:qFormat/>
    <w:rPr>
      <w:rFonts w:ascii="Arial" w:hAnsi="Arial"/>
      <w:b/>
      <w:i w:val="false"/>
      <w:sz w:val="20"/>
    </w:rPr>
  </w:style>
  <w:style w:type="character" w:styleId="ListLabel366">
    <w:name w:val="ListLabel 366"/>
    <w:qFormat/>
    <w:rPr>
      <w:rFonts w:ascii="Arial" w:hAnsi="Arial"/>
      <w:b/>
      <w:sz w:val="20"/>
      <w:szCs w:val="22"/>
    </w:rPr>
  </w:style>
  <w:style w:type="character" w:styleId="ListLabel367">
    <w:name w:val="ListLabel 367"/>
    <w:qFormat/>
    <w:rPr>
      <w:rFonts w:ascii="Arial" w:hAnsi="Arial"/>
      <w:b w:val="false"/>
      <w:bCs w:val="false"/>
      <w:sz w:val="20"/>
    </w:rPr>
  </w:style>
  <w:style w:type="character" w:styleId="ListLabel368">
    <w:name w:val="ListLabel 368"/>
    <w:qFormat/>
    <w:rPr>
      <w:rFonts w:ascii="Arial" w:hAnsi="Arial" w:cs="Symbol"/>
      <w:b/>
      <w:sz w:val="22"/>
    </w:rPr>
  </w:style>
  <w:style w:type="character" w:styleId="ListLabel369">
    <w:name w:val="ListLabel 369"/>
    <w:qFormat/>
    <w:rPr>
      <w:rFonts w:ascii="Arial" w:hAnsi="Arial"/>
      <w:b/>
      <w:i w:val="false"/>
      <w:sz w:val="20"/>
    </w:rPr>
  </w:style>
  <w:style w:type="character" w:styleId="ListLabel370">
    <w:name w:val="ListLabel 370"/>
    <w:qFormat/>
    <w:rPr>
      <w:rFonts w:ascii="Arial" w:hAnsi="Arial"/>
      <w:b/>
      <w:sz w:val="20"/>
      <w:szCs w:val="22"/>
    </w:rPr>
  </w:style>
  <w:style w:type="character" w:styleId="ListLabel371">
    <w:name w:val="ListLabel 371"/>
    <w:qFormat/>
    <w:rPr>
      <w:rFonts w:ascii="Arial" w:hAnsi="Arial"/>
      <w:b/>
      <w:bCs w:val="false"/>
      <w:sz w:val="20"/>
    </w:rPr>
  </w:style>
  <w:style w:type="character" w:styleId="ListLabel372">
    <w:name w:val="ListLabel 372"/>
    <w:qFormat/>
    <w:rPr>
      <w:rFonts w:ascii="Arial" w:hAnsi="Arial" w:cs="Symbol"/>
      <w:b/>
      <w:sz w:val="22"/>
    </w:rPr>
  </w:style>
  <w:style w:type="character" w:styleId="ListLabel373">
    <w:name w:val="ListLabel 373"/>
    <w:qFormat/>
    <w:rPr>
      <w:rFonts w:ascii="Arial" w:hAnsi="Arial"/>
      <w:b/>
      <w:i w:val="false"/>
      <w:sz w:val="20"/>
    </w:rPr>
  </w:style>
  <w:style w:type="character" w:styleId="ListLabel374">
    <w:name w:val="ListLabel 374"/>
    <w:qFormat/>
    <w:rPr>
      <w:rFonts w:ascii="Arial" w:hAnsi="Arial"/>
      <w:b/>
      <w:sz w:val="20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1"/>
    <w:semiHidden/>
    <w:unhideWhenUsed/>
    <w:rsid w:val="00f4204a"/>
    <w:pPr>
      <w:spacing w:lineRule="auto" w:line="288" w:before="0" w:after="140"/>
    </w:pPr>
    <w:rPr/>
  </w:style>
  <w:style w:type="paragraph" w:styleId="Lista">
    <w:name w:val="Lista"/>
    <w:basedOn w:val="Tretekstu"/>
    <w:semiHidden/>
    <w:unhideWhenUsed/>
    <w:rsid w:val="00f4204a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4204a"/>
    <w:pPr>
      <w:suppressLineNumbers/>
    </w:pPr>
    <w:rPr/>
  </w:style>
  <w:style w:type="paragraph" w:styleId="HTMLPreformatted">
    <w:name w:val="HTML Preformatted"/>
    <w:basedOn w:val="Normal"/>
    <w:link w:val="HTML-wstpniesformatowanyZnak"/>
    <w:semiHidden/>
    <w:unhideWhenUsed/>
    <w:qFormat/>
    <w:rsid w:val="00f4204a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eastAsia="pl-PL" w:bidi="ar-SA"/>
    </w:rPr>
  </w:style>
  <w:style w:type="paragraph" w:styleId="NormalWeb">
    <w:name w:val="Normal (Web)"/>
    <w:basedOn w:val="Normal"/>
    <w:semiHidden/>
    <w:unhideWhenUsed/>
    <w:qFormat/>
    <w:rsid w:val="00f4204a"/>
    <w:pPr>
      <w:widowControl/>
      <w:spacing w:before="280" w:after="280"/>
      <w:jc w:val="both"/>
    </w:pPr>
    <w:rPr>
      <w:rFonts w:ascii="Times New Roman" w:hAnsi="Times New Roman" w:eastAsia="Calibri" w:cs="Times New Roman"/>
      <w:sz w:val="20"/>
      <w:szCs w:val="20"/>
      <w:lang w:eastAsia="ar-SA" w:bidi="ar-SA"/>
    </w:rPr>
  </w:style>
  <w:style w:type="paragraph" w:styleId="Spistreci1">
    <w:name w:val="Spis treści 1"/>
    <w:basedOn w:val="Normal"/>
    <w:autoRedefine/>
    <w:semiHidden/>
    <w:unhideWhenUsed/>
    <w:rsid w:val="00f4204a"/>
    <w:pPr>
      <w:widowControl/>
      <w:tabs>
        <w:tab w:val="left" w:pos="600" w:leader="none"/>
        <w:tab w:val="left" w:pos="800" w:leader="none"/>
      </w:tabs>
    </w:pPr>
    <w:rPr>
      <w:rFonts w:ascii="Times New Roman" w:hAnsi="Times New Roman" w:eastAsia="Calibri" w:cs="Times New Roman"/>
      <w:b/>
      <w:sz w:val="22"/>
      <w:szCs w:val="22"/>
      <w:lang w:eastAsia="ar-SA" w:bidi="ar-SA"/>
    </w:rPr>
  </w:style>
  <w:style w:type="paragraph" w:styleId="Footnotetext">
    <w:name w:val="footnote text"/>
    <w:basedOn w:val="Normal"/>
    <w:link w:val="TekstprzypisudolnegoZnak1"/>
    <w:semiHidden/>
    <w:unhideWhenUsed/>
    <w:qFormat/>
    <w:rsid w:val="00f4204a"/>
    <w:pPr>
      <w:widowControl/>
      <w:suppressAutoHyphens w:val="false"/>
    </w:pPr>
    <w:rPr>
      <w:rFonts w:ascii="Calibri" w:hAnsi="Calibri" w:eastAsia="Calibri" w:cs="Times New Roman"/>
      <w:sz w:val="20"/>
      <w:szCs w:val="20"/>
      <w:lang w:eastAsia="pl-PL" w:bidi="ar-SA"/>
    </w:rPr>
  </w:style>
  <w:style w:type="paragraph" w:styleId="Annotationtext">
    <w:name w:val="annotation text"/>
    <w:basedOn w:val="Normal"/>
    <w:link w:val="TekstkomentarzaZnak2"/>
    <w:semiHidden/>
    <w:unhideWhenUsed/>
    <w:qFormat/>
    <w:rsid w:val="00f4204a"/>
    <w:pPr>
      <w:widowControl/>
      <w:suppressAutoHyphens w:val="false"/>
      <w:spacing w:before="0" w:after="200"/>
    </w:pPr>
    <w:rPr>
      <w:rFonts w:ascii="Calibri" w:hAnsi="Calibri" w:eastAsia="Times New Roman" w:cs="Times New Roman"/>
      <w:sz w:val="20"/>
      <w:szCs w:val="20"/>
      <w:lang w:eastAsia="pl-PL" w:bidi="ar-SA"/>
    </w:rPr>
  </w:style>
  <w:style w:type="paragraph" w:styleId="Gwka" w:customStyle="1">
    <w:name w:val="Główka"/>
    <w:basedOn w:val="Normal"/>
    <w:qFormat/>
    <w:rsid w:val="00f4204a"/>
    <w:pPr>
      <w:keepNext/>
      <w:widowControl w:val="false"/>
      <w:suppressAutoHyphens w:val="true"/>
      <w:bidi w:val="0"/>
      <w:spacing w:lineRule="auto" w:line="240" w:before="240" w:after="120"/>
      <w:jc w:val="left"/>
    </w:pPr>
    <w:rPr>
      <w:rFonts w:ascii="Arial" w:hAnsi="Arial" w:eastAsia="Arial Unicode MS" w:cs="Times New Roman"/>
      <w:color w:val="00000A"/>
      <w:sz w:val="28"/>
      <w:szCs w:val="28"/>
      <w:lang w:val="pl-PL" w:eastAsia="hi-IN" w:bidi="hi-IN"/>
    </w:rPr>
  </w:style>
  <w:style w:type="paragraph" w:styleId="Stopka">
    <w:name w:val="Stopka"/>
    <w:basedOn w:val="Normal"/>
    <w:link w:val="StopkaZnak1"/>
    <w:semiHidden/>
    <w:unhideWhenUsed/>
    <w:rsid w:val="00f4204a"/>
    <w:pPr>
      <w:widowControl/>
      <w:tabs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ar-SA" w:bidi="ar-SA"/>
    </w:rPr>
  </w:style>
  <w:style w:type="paragraph" w:styleId="Endnotetext">
    <w:name w:val="endnote text"/>
    <w:basedOn w:val="Normal"/>
    <w:link w:val="TekstprzypisukocowegoZnak1"/>
    <w:semiHidden/>
    <w:unhideWhenUsed/>
    <w:qFormat/>
    <w:rsid w:val="00f4204a"/>
    <w:pPr>
      <w:widowControl/>
    </w:pPr>
    <w:rPr>
      <w:rFonts w:ascii="Calibri" w:hAnsi="Calibri" w:eastAsia="Calibri" w:cs="Times New Roman"/>
      <w:sz w:val="20"/>
      <w:szCs w:val="20"/>
      <w:lang w:eastAsia="ar-SA" w:bidi="ar-SA"/>
    </w:rPr>
  </w:style>
  <w:style w:type="paragraph" w:styleId="Podtytu">
    <w:name w:val="Podtytuł"/>
    <w:basedOn w:val="Normal"/>
    <w:link w:val="PodtytuZnak"/>
    <w:qFormat/>
    <w:rsid w:val="00f4204a"/>
    <w:pPr>
      <w:widowControl/>
      <w:suppressAutoHyphens w:val="false"/>
      <w:spacing w:lineRule="auto" w:line="276" w:before="0" w:after="60"/>
      <w:jc w:val="center"/>
      <w:outlineLvl w:val="1"/>
    </w:pPr>
    <w:rPr>
      <w:rFonts w:ascii="Arial" w:hAnsi="Arial" w:eastAsia="Times New Roman" w:cs="Arial"/>
      <w:lang w:eastAsia="en-US" w:bidi="ar-SA"/>
    </w:rPr>
  </w:style>
  <w:style w:type="paragraph" w:styleId="Tytu">
    <w:name w:val="Tytuł"/>
    <w:basedOn w:val="Normal"/>
    <w:link w:val="TytuZnak1"/>
    <w:qFormat/>
    <w:rsid w:val="00f4204a"/>
    <w:pPr>
      <w:widowControl/>
      <w:jc w:val="center"/>
    </w:pPr>
    <w:rPr>
      <w:rFonts w:ascii="Arial" w:hAnsi="Arial" w:eastAsia="Calibri" w:cs="Arial"/>
      <w:b/>
      <w:sz w:val="32"/>
      <w:szCs w:val="20"/>
      <w:u w:val="single"/>
      <w:lang w:eastAsia="ar-SA" w:bidi="ar-SA"/>
    </w:rPr>
  </w:style>
  <w:style w:type="paragraph" w:styleId="Wcicietrecitekstu">
    <w:name w:val="Wcięcie treści tekstu"/>
    <w:basedOn w:val="Normal"/>
    <w:link w:val="TekstpodstawowywcityZnak1"/>
    <w:semiHidden/>
    <w:unhideWhenUsed/>
    <w:rsid w:val="00f4204a"/>
    <w:pPr>
      <w:widowControl/>
      <w:spacing w:before="0" w:after="120"/>
      <w:ind w:left="283" w:hanging="0"/>
    </w:pPr>
    <w:rPr>
      <w:rFonts w:ascii="Calibri" w:hAnsi="Calibri" w:eastAsia="Calibri" w:cs="Times New Roman"/>
      <w:lang w:eastAsia="ar-SA" w:bidi="ar-SA"/>
    </w:rPr>
  </w:style>
  <w:style w:type="paragraph" w:styleId="ListContinue2">
    <w:name w:val="List Continue 2"/>
    <w:basedOn w:val="Normal"/>
    <w:semiHidden/>
    <w:unhideWhenUsed/>
    <w:qFormat/>
    <w:rsid w:val="00f4204a"/>
    <w:pPr>
      <w:spacing w:before="0" w:after="120"/>
      <w:ind w:left="566" w:hanging="0"/>
      <w:contextualSpacing/>
    </w:pPr>
    <w:rPr>
      <w:szCs w:val="21"/>
    </w:rPr>
  </w:style>
  <w:style w:type="paragraph" w:styleId="BodyText2">
    <w:name w:val="Body Text 2"/>
    <w:basedOn w:val="Normal"/>
    <w:link w:val="Tekstpodstawowy2Znak1"/>
    <w:semiHidden/>
    <w:unhideWhenUsed/>
    <w:qFormat/>
    <w:rsid w:val="00f4204a"/>
    <w:pPr>
      <w:widowControl/>
      <w:spacing w:lineRule="auto" w:line="480" w:before="0" w:after="120"/>
    </w:pPr>
    <w:rPr>
      <w:rFonts w:ascii="Calibri" w:hAnsi="Calibri" w:eastAsia="Calibri" w:cs="Times New Roman"/>
      <w:lang w:eastAsia="ar-SA" w:bidi="ar-SA"/>
    </w:rPr>
  </w:style>
  <w:style w:type="paragraph" w:styleId="BodyText3">
    <w:name w:val="Body Text 3"/>
    <w:basedOn w:val="Normal"/>
    <w:link w:val="Tekstpodstawowy3Znak1"/>
    <w:semiHidden/>
    <w:unhideWhenUsed/>
    <w:qFormat/>
    <w:rsid w:val="00f4204a"/>
    <w:pPr>
      <w:widowControl/>
      <w:spacing w:before="0" w:after="120"/>
    </w:pPr>
    <w:rPr>
      <w:rFonts w:ascii="Calibri" w:hAnsi="Calibri" w:eastAsia="Calibri" w:cs="Times New Roman"/>
      <w:sz w:val="16"/>
      <w:szCs w:val="16"/>
      <w:lang w:eastAsia="ar-SA" w:bidi="ar-SA"/>
    </w:rPr>
  </w:style>
  <w:style w:type="paragraph" w:styleId="BodyTextIndent2">
    <w:name w:val="Body Text Indent 2"/>
    <w:basedOn w:val="Normal"/>
    <w:link w:val="Tekstpodstawowywcity2Znak1"/>
    <w:semiHidden/>
    <w:unhideWhenUsed/>
    <w:qFormat/>
    <w:rsid w:val="00f4204a"/>
    <w:pPr>
      <w:widowControl/>
      <w:suppressAutoHyphens w:val="false"/>
      <w:spacing w:lineRule="auto" w:line="480" w:before="0" w:after="120"/>
      <w:ind w:left="283" w:hanging="0"/>
    </w:pPr>
    <w:rPr>
      <w:rFonts w:ascii="Calibri" w:hAnsi="Calibri" w:eastAsia="Times New Roman" w:cs="Times New Roman"/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Tekstpodstawowywcity3Znak1"/>
    <w:semiHidden/>
    <w:unhideWhenUsed/>
    <w:qFormat/>
    <w:rsid w:val="00f4204a"/>
    <w:pPr>
      <w:widowControl/>
      <w:suppressAutoHyphens w:val="false"/>
      <w:spacing w:lineRule="auto" w:line="276" w:before="0" w:after="120"/>
      <w:ind w:left="283" w:hanging="0"/>
    </w:pPr>
    <w:rPr>
      <w:rFonts w:ascii="Calibri" w:hAnsi="Calibri" w:eastAsia="Times New Roman" w:cs="Times New Roman"/>
      <w:sz w:val="16"/>
      <w:szCs w:val="16"/>
      <w:lang w:eastAsia="en-US" w:bidi="ar-SA"/>
    </w:rPr>
  </w:style>
  <w:style w:type="paragraph" w:styleId="PlainText">
    <w:name w:val="Plain Text"/>
    <w:basedOn w:val="Normal"/>
    <w:link w:val="ZwykytekstZnak1"/>
    <w:semiHidden/>
    <w:unhideWhenUsed/>
    <w:qFormat/>
    <w:rsid w:val="00f4204a"/>
    <w:pPr>
      <w:widowControl/>
      <w:suppressAutoHyphens w:val="false"/>
    </w:pPr>
    <w:rPr>
      <w:rFonts w:ascii="Courier New" w:hAnsi="Courier New" w:eastAsia="Times New Roman" w:cs="Courier New"/>
      <w:sz w:val="20"/>
      <w:szCs w:val="20"/>
      <w:lang w:eastAsia="ar-SA" w:bidi="ar-SA"/>
    </w:rPr>
  </w:style>
  <w:style w:type="paragraph" w:styleId="Annotationsubject">
    <w:name w:val="annotation subject"/>
    <w:basedOn w:val="Annotationtext"/>
    <w:link w:val="TematkomentarzaZnak1"/>
    <w:semiHidden/>
    <w:unhideWhenUsed/>
    <w:qFormat/>
    <w:rsid w:val="00f4204a"/>
    <w:pPr>
      <w:spacing w:lineRule="auto" w:line="276"/>
    </w:pPr>
    <w:rPr>
      <w:b/>
      <w:bCs/>
      <w:lang w:eastAsia="en-US"/>
    </w:rPr>
  </w:style>
  <w:style w:type="paragraph" w:styleId="BalloonText">
    <w:name w:val="Balloon Text"/>
    <w:basedOn w:val="Normal"/>
    <w:link w:val="TekstdymkaZnak1"/>
    <w:semiHidden/>
    <w:unhideWhenUsed/>
    <w:qFormat/>
    <w:rsid w:val="00f4204a"/>
    <w:pPr>
      <w:widowControl/>
    </w:pPr>
    <w:rPr>
      <w:rFonts w:ascii="Tahoma" w:hAnsi="Tahoma" w:eastAsia="Calibri" w:cs="Tahoma"/>
      <w:sz w:val="16"/>
      <w:szCs w:val="16"/>
      <w:lang w:eastAsia="ar-SA" w:bidi="ar-SA"/>
    </w:rPr>
  </w:style>
  <w:style w:type="paragraph" w:styleId="NoSpacing">
    <w:name w:val="No Spacing"/>
    <w:link w:val="BezodstpwZnak"/>
    <w:qFormat/>
    <w:rsid w:val="00f4204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paragraph" w:styleId="Podpis1" w:customStyle="1">
    <w:name w:val="Podpis1"/>
    <w:basedOn w:val="Normal"/>
    <w:qFormat/>
    <w:rsid w:val="00f4204a"/>
    <w:pPr>
      <w:suppressLineNumbers/>
      <w:spacing w:before="120" w:after="120"/>
    </w:pPr>
    <w:rPr>
      <w:i/>
      <w:iCs/>
    </w:rPr>
  </w:style>
  <w:style w:type="paragraph" w:styleId="Akapitzlist1" w:customStyle="1">
    <w:name w:val="Akapit z listą1"/>
    <w:basedOn w:val="Normal"/>
    <w:qFormat/>
    <w:rsid w:val="00f4204a"/>
    <w:pPr>
      <w:widowControl/>
      <w:spacing w:lineRule="auto" w:line="276"/>
      <w:ind w:left="720" w:hanging="0"/>
      <w:jc w:val="both"/>
    </w:pPr>
    <w:rPr>
      <w:rFonts w:ascii="Calibri" w:hAnsi="Calibri" w:eastAsia="Calibri" w:cs="Calibri"/>
      <w:lang w:eastAsia="ar-SA" w:bidi="ar-SA"/>
    </w:rPr>
  </w:style>
  <w:style w:type="paragraph" w:styleId="Default" w:customStyle="1">
    <w:name w:val="Default"/>
    <w:qFormat/>
    <w:rsid w:val="00f4204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Nagwek21" w:customStyle="1">
    <w:name w:val="Nagłówek2"/>
    <w:basedOn w:val="Normal"/>
    <w:qFormat/>
    <w:rsid w:val="00f4204a"/>
    <w:pPr>
      <w:keepNext/>
      <w:widowControl/>
      <w:spacing w:before="240" w:after="120"/>
    </w:pPr>
    <w:rPr>
      <w:rFonts w:ascii="Arial" w:hAnsi="Arial" w:eastAsia="Arial Unicode MS"/>
      <w:sz w:val="28"/>
      <w:szCs w:val="28"/>
      <w:lang w:eastAsia="ar-SA" w:bidi="ar-SA"/>
    </w:rPr>
  </w:style>
  <w:style w:type="paragraph" w:styleId="Podpis2" w:customStyle="1">
    <w:name w:val="Podpis2"/>
    <w:basedOn w:val="Normal"/>
    <w:qFormat/>
    <w:rsid w:val="00f4204a"/>
    <w:pPr>
      <w:widowControl/>
      <w:suppressLineNumbers/>
      <w:spacing w:before="120" w:after="120"/>
    </w:pPr>
    <w:rPr>
      <w:rFonts w:ascii="Times New Roman" w:hAnsi="Times New Roman" w:eastAsia="Calibri"/>
      <w:i/>
      <w:iCs/>
      <w:lang w:eastAsia="ar-SA" w:bidi="ar-SA"/>
    </w:rPr>
  </w:style>
  <w:style w:type="paragraph" w:styleId="Nagwek11" w:customStyle="1">
    <w:name w:val="Nagłówek1"/>
    <w:basedOn w:val="Normal"/>
    <w:qFormat/>
    <w:rsid w:val="00f4204a"/>
    <w:pPr>
      <w:keepNext/>
      <w:widowControl/>
      <w:spacing w:before="240" w:after="120"/>
    </w:pPr>
    <w:rPr>
      <w:rFonts w:ascii="Arial" w:hAnsi="Arial" w:eastAsia="Times New Roman" w:cs="Tahoma"/>
      <w:sz w:val="28"/>
      <w:szCs w:val="28"/>
      <w:lang w:eastAsia="ar-SA" w:bidi="ar-SA"/>
    </w:rPr>
  </w:style>
  <w:style w:type="paragraph" w:styleId="ZnakZnak2Znak" w:customStyle="1">
    <w:name w:val="Znak Znak2 Znak"/>
    <w:basedOn w:val="Normal"/>
    <w:qFormat/>
    <w:rsid w:val="00f4204a"/>
    <w:pPr>
      <w:widowControl/>
    </w:pPr>
    <w:rPr>
      <w:rFonts w:ascii="Times New Roman" w:hAnsi="Times New Roman" w:eastAsia="Calibri" w:cs="Times New Roman"/>
      <w:lang w:eastAsia="ar-SA" w:bidi="ar-SA"/>
    </w:rPr>
  </w:style>
  <w:style w:type="paragraph" w:styleId="Tekstpodstawowy31" w:customStyle="1">
    <w:name w:val="Tekst podstawowy 31"/>
    <w:basedOn w:val="Normal"/>
    <w:qFormat/>
    <w:rsid w:val="00f4204a"/>
    <w:pPr>
      <w:widowControl/>
      <w:spacing w:before="0" w:after="120"/>
    </w:pPr>
    <w:rPr>
      <w:rFonts w:ascii="Times New Roman" w:hAnsi="Times New Roman" w:eastAsia="Calibri" w:cs="Times New Roman"/>
      <w:sz w:val="16"/>
      <w:szCs w:val="16"/>
      <w:lang w:eastAsia="ar-SA" w:bidi="ar-SA"/>
    </w:rPr>
  </w:style>
  <w:style w:type="paragraph" w:styleId="Tekstpodstawowy22" w:customStyle="1">
    <w:name w:val="Tekst podstawowy 22"/>
    <w:basedOn w:val="Normal"/>
    <w:qFormat/>
    <w:rsid w:val="00f4204a"/>
    <w:pPr>
      <w:widowControl/>
      <w:jc w:val="both"/>
    </w:pPr>
    <w:rPr>
      <w:rFonts w:ascii="Times New Roman" w:hAnsi="Times New Roman" w:eastAsia="Calibri" w:cs="Times New Roman"/>
      <w:i/>
      <w:iCs/>
      <w:sz w:val="20"/>
      <w:lang w:eastAsia="ar-SA" w:bidi="ar-SA"/>
    </w:rPr>
  </w:style>
  <w:style w:type="paragraph" w:styleId="Pkt1" w:customStyle="1">
    <w:name w:val="pkt1"/>
    <w:basedOn w:val="Normal"/>
    <w:qFormat/>
    <w:rsid w:val="00f4204a"/>
    <w:pPr>
      <w:widowControl/>
      <w:spacing w:before="60" w:after="60"/>
      <w:ind w:left="850" w:hanging="425"/>
      <w:jc w:val="both"/>
    </w:pPr>
    <w:rPr>
      <w:rFonts w:ascii="Times New Roman" w:hAnsi="Times New Roman" w:eastAsia="Calibri" w:cs="Times New Roman"/>
      <w:szCs w:val="20"/>
      <w:lang w:eastAsia="ar-SA" w:bidi="ar-SA"/>
    </w:rPr>
  </w:style>
  <w:style w:type="paragraph" w:styleId="Tekstdokumentu" w:customStyle="1">
    <w:name w:val="tekst dokumentu"/>
    <w:basedOn w:val="Normal"/>
    <w:qFormat/>
    <w:rsid w:val="00f4204a"/>
    <w:pPr>
      <w:widowControl/>
      <w:spacing w:lineRule="auto" w:line="360" w:before="120" w:after="100"/>
      <w:ind w:left="1680" w:hanging="1680"/>
      <w:jc w:val="both"/>
    </w:pPr>
    <w:rPr>
      <w:rFonts w:ascii="Times New Roman" w:hAnsi="Times New Roman" w:eastAsia="Calibri" w:cs="Times New Roman"/>
      <w:b/>
      <w:bCs/>
      <w:lang w:eastAsia="ar-SA" w:bidi="ar-SA"/>
    </w:rPr>
  </w:style>
  <w:style w:type="paragraph" w:styleId="Zwykytekst2" w:customStyle="1">
    <w:name w:val="Zwykły tekst2"/>
    <w:basedOn w:val="Normal"/>
    <w:qFormat/>
    <w:rsid w:val="00f4204a"/>
    <w:pPr>
      <w:widowControl/>
    </w:pPr>
    <w:rPr>
      <w:rFonts w:ascii="Courier New" w:hAnsi="Courier New" w:eastAsia="Calibri" w:cs="Times New Roman"/>
      <w:sz w:val="20"/>
      <w:szCs w:val="20"/>
      <w:lang w:eastAsia="ar-SA" w:bidi="ar-SA"/>
    </w:rPr>
  </w:style>
  <w:style w:type="paragraph" w:styleId="Zwykytekst1" w:customStyle="1">
    <w:name w:val="Zwykły tekst1"/>
    <w:basedOn w:val="Normal"/>
    <w:qFormat/>
    <w:rsid w:val="00f4204a"/>
    <w:pPr>
      <w:widowControl/>
    </w:pPr>
    <w:rPr>
      <w:rFonts w:ascii="Courier New" w:hAnsi="Courier New" w:eastAsia="Calibri" w:cs="Times New Roman"/>
      <w:sz w:val="20"/>
      <w:szCs w:val="20"/>
      <w:lang w:eastAsia="ar-SA" w:bidi="ar-SA"/>
    </w:rPr>
  </w:style>
  <w:style w:type="paragraph" w:styleId="Tekstkomentarza1" w:customStyle="1">
    <w:name w:val="Tekst komentarza1"/>
    <w:basedOn w:val="Normal"/>
    <w:qFormat/>
    <w:rsid w:val="00f4204a"/>
    <w:pPr>
      <w:widowControl/>
    </w:pPr>
    <w:rPr>
      <w:rFonts w:ascii="Times New Roman" w:hAnsi="Times New Roman" w:eastAsia="Calibri" w:cs="Times New Roman"/>
      <w:sz w:val="20"/>
      <w:szCs w:val="20"/>
      <w:lang w:eastAsia="ar-SA" w:bidi="ar-SA"/>
    </w:rPr>
  </w:style>
  <w:style w:type="paragraph" w:styleId="Pgraftxt1" w:customStyle="1">
    <w:name w:val="pgraf_txt1"/>
    <w:basedOn w:val="Normal"/>
    <w:qFormat/>
    <w:rsid w:val="00f4204a"/>
    <w:pPr>
      <w:tabs>
        <w:tab w:val="left" w:pos="907" w:leader="none"/>
      </w:tabs>
      <w:overflowPunct w:val="true"/>
      <w:spacing w:lineRule="atLeast" w:line="360"/>
      <w:jc w:val="both"/>
    </w:pPr>
    <w:rPr>
      <w:rFonts w:ascii="Times New Roman" w:hAnsi="Times New Roman" w:eastAsia="Calibri" w:cs="Times New Roman"/>
      <w:szCs w:val="20"/>
      <w:lang w:eastAsia="ar-SA" w:bidi="ar-SA"/>
    </w:rPr>
  </w:style>
  <w:style w:type="paragraph" w:styleId="NAGWEK10" w:customStyle="1">
    <w:name w:val="NAGŁÓWEK"/>
    <w:basedOn w:val="Normal"/>
    <w:qFormat/>
    <w:rsid w:val="00f4204a"/>
    <w:pPr>
      <w:widowControl/>
      <w:spacing w:before="120" w:after="120"/>
      <w:jc w:val="both"/>
    </w:pPr>
    <w:rPr>
      <w:rFonts w:ascii="Arial" w:hAnsi="Arial" w:eastAsia="Calibri" w:cs="Times New Roman"/>
      <w:b/>
      <w:lang w:eastAsia="ar-SA" w:bidi="ar-SA"/>
    </w:rPr>
  </w:style>
  <w:style w:type="paragraph" w:styleId="Znak" w:customStyle="1">
    <w:name w:val="Znak"/>
    <w:basedOn w:val="Normal"/>
    <w:qFormat/>
    <w:rsid w:val="00f4204a"/>
    <w:pPr>
      <w:widowControl/>
    </w:pPr>
    <w:rPr>
      <w:rFonts w:ascii="Times New Roman" w:hAnsi="Times New Roman" w:eastAsia="Calibri" w:cs="Times New Roman"/>
      <w:lang w:eastAsia="ar-SA" w:bidi="ar-SA"/>
    </w:rPr>
  </w:style>
  <w:style w:type="paragraph" w:styleId="Tekstpodstawowy21" w:customStyle="1">
    <w:name w:val="Tekst podstawowy 21"/>
    <w:basedOn w:val="Normal"/>
    <w:qFormat/>
    <w:rsid w:val="00f4204a"/>
    <w:pPr>
      <w:widowControl/>
      <w:ind w:left="284" w:hanging="284"/>
    </w:pPr>
    <w:rPr>
      <w:rFonts w:ascii="Arial" w:hAnsi="Arial" w:eastAsia="Calibri" w:cs="Times New Roman"/>
      <w:sz w:val="20"/>
      <w:szCs w:val="20"/>
      <w:lang w:eastAsia="ar-SA" w:bidi="ar-SA"/>
    </w:rPr>
  </w:style>
  <w:style w:type="paragraph" w:styleId="Wcicienormalne1" w:customStyle="1">
    <w:name w:val="Wcięcie normalne1"/>
    <w:basedOn w:val="Normal"/>
    <w:qFormat/>
    <w:rsid w:val="00f4204a"/>
    <w:pPr>
      <w:widowControl/>
      <w:ind w:left="708" w:hanging="0"/>
    </w:pPr>
    <w:rPr>
      <w:rFonts w:ascii="Arial" w:hAnsi="Arial" w:eastAsia="Calibri" w:cs="Times New Roman"/>
      <w:sz w:val="20"/>
      <w:szCs w:val="20"/>
      <w:lang w:val="en-GB" w:eastAsia="ar-SA" w:bidi="ar-SA"/>
    </w:rPr>
  </w:style>
  <w:style w:type="paragraph" w:styleId="Tabulka" w:customStyle="1">
    <w:name w:val="tabulka"/>
    <w:basedOn w:val="Normal"/>
    <w:qFormat/>
    <w:rsid w:val="00f4204a"/>
    <w:pPr>
      <w:spacing w:lineRule="exact" w:line="240" w:before="120" w:after="0"/>
      <w:jc w:val="center"/>
    </w:pPr>
    <w:rPr>
      <w:rFonts w:ascii="Arial" w:hAnsi="Arial" w:eastAsia="Calibri" w:cs="Times New Roman"/>
      <w:sz w:val="20"/>
      <w:szCs w:val="20"/>
      <w:lang w:val="cs-CZ" w:eastAsia="ar-SA" w:bidi="ar-SA"/>
    </w:rPr>
  </w:style>
  <w:style w:type="paragraph" w:styleId="Normaltableau" w:customStyle="1">
    <w:name w:val="normal_tableau"/>
    <w:basedOn w:val="Normal"/>
    <w:qFormat/>
    <w:rsid w:val="00f4204a"/>
    <w:pPr>
      <w:widowControl/>
      <w:spacing w:before="120" w:after="120"/>
      <w:jc w:val="both"/>
    </w:pPr>
    <w:rPr>
      <w:rFonts w:ascii="Optima" w:hAnsi="Optima" w:eastAsia="Calibri" w:cs="Times New Roman"/>
      <w:sz w:val="22"/>
      <w:szCs w:val="20"/>
      <w:lang w:val="en-GB" w:eastAsia="ar-SA" w:bidi="ar-SA"/>
    </w:rPr>
  </w:style>
  <w:style w:type="paragraph" w:styleId="Oddlnadpis" w:customStyle="1">
    <w:name w:val="oddíl-nadpis"/>
    <w:basedOn w:val="Normal"/>
    <w:qFormat/>
    <w:rsid w:val="00f4204a"/>
    <w:pPr>
      <w:keepNext/>
      <w:tabs>
        <w:tab w:val="left" w:pos="567" w:leader="none"/>
      </w:tabs>
      <w:spacing w:lineRule="exact" w:line="240" w:before="240" w:after="0"/>
    </w:pPr>
    <w:rPr>
      <w:rFonts w:ascii="Arial" w:hAnsi="Arial" w:eastAsia="Calibri" w:cs="Times New Roman"/>
      <w:b/>
      <w:szCs w:val="20"/>
      <w:lang w:val="cs-CZ" w:eastAsia="ar-SA" w:bidi="ar-SA"/>
    </w:rPr>
  </w:style>
  <w:style w:type="paragraph" w:styleId="Normalarial" w:customStyle="1">
    <w:name w:val="Normal+arial"/>
    <w:basedOn w:val="Normal"/>
    <w:qFormat/>
    <w:rsid w:val="00f4204a"/>
    <w:pPr>
      <w:widowControl/>
      <w:jc w:val="center"/>
    </w:pPr>
    <w:rPr>
      <w:rFonts w:ascii="Arial" w:hAnsi="Arial" w:eastAsia="Calibri" w:cs="Arial"/>
      <w:b/>
      <w:sz w:val="22"/>
      <w:szCs w:val="22"/>
      <w:lang w:eastAsia="ar-SA" w:bidi="ar-SA"/>
    </w:rPr>
  </w:style>
  <w:style w:type="paragraph" w:styleId="Tekstpodstawowywcity22" w:customStyle="1">
    <w:name w:val="Tekst podstawowy wcięty 22"/>
    <w:basedOn w:val="Normal"/>
    <w:qFormat/>
    <w:rsid w:val="00f4204a"/>
    <w:pPr>
      <w:widowControl/>
      <w:ind w:left="702" w:hanging="702"/>
    </w:pPr>
    <w:rPr>
      <w:rFonts w:ascii="Times New Roman" w:hAnsi="Times New Roman" w:eastAsia="Calibri" w:cs="Times New Roman"/>
      <w:sz w:val="20"/>
      <w:szCs w:val="20"/>
      <w:lang w:eastAsia="ar-SA" w:bidi="ar-SA"/>
    </w:rPr>
  </w:style>
  <w:style w:type="paragraph" w:styleId="Tekstpodstawowywcity32" w:customStyle="1">
    <w:name w:val="Tekst podstawowy wcięty 32"/>
    <w:basedOn w:val="Normal"/>
    <w:qFormat/>
    <w:rsid w:val="00f4204a"/>
    <w:pPr>
      <w:widowControl/>
      <w:tabs>
        <w:tab w:val="left" w:pos="3545" w:leader="none"/>
      </w:tabs>
      <w:ind w:left="1418" w:hanging="1418"/>
    </w:pPr>
    <w:rPr>
      <w:rFonts w:ascii="Times New Roman" w:hAnsi="Times New Roman" w:eastAsia="Calibri" w:cs="Times New Roman"/>
      <w:sz w:val="20"/>
      <w:szCs w:val="20"/>
      <w:lang w:eastAsia="ar-SA" w:bidi="ar-SA"/>
    </w:rPr>
  </w:style>
  <w:style w:type="paragraph" w:styleId="Tekstpodstawowywcity21" w:customStyle="1">
    <w:name w:val="Tekst podstawowy wcięty 21"/>
    <w:basedOn w:val="Normal"/>
    <w:qFormat/>
    <w:rsid w:val="00f4204a"/>
    <w:pPr>
      <w:widowControl/>
      <w:ind w:left="284" w:hanging="0"/>
    </w:pPr>
    <w:rPr>
      <w:rFonts w:ascii="Arial" w:hAnsi="Arial" w:eastAsia="Calibri" w:cs="Times New Roman"/>
      <w:sz w:val="20"/>
      <w:szCs w:val="20"/>
      <w:lang w:eastAsia="ar-SA" w:bidi="ar-SA"/>
    </w:rPr>
  </w:style>
  <w:style w:type="paragraph" w:styleId="Tekstblokowy1" w:customStyle="1">
    <w:name w:val="Tekst blokowy1"/>
    <w:basedOn w:val="Normal"/>
    <w:qFormat/>
    <w:rsid w:val="00f4204a"/>
    <w:pPr>
      <w:widowControl/>
      <w:ind w:left="0" w:right="0" w:hanging="0"/>
      <w:jc w:val="center"/>
    </w:pPr>
    <w:rPr>
      <w:rFonts w:ascii="Times New Roman" w:hAnsi="Times New Roman" w:eastAsia="Calibri" w:cs="Times New Roman"/>
      <w:sz w:val="20"/>
      <w:szCs w:val="20"/>
      <w:lang w:eastAsia="ar-SA" w:bidi="ar-SA"/>
    </w:rPr>
  </w:style>
  <w:style w:type="paragraph" w:styleId="Tekstpodstawowywcity31" w:customStyle="1">
    <w:name w:val="Tekst podstawowy wcięty 31"/>
    <w:basedOn w:val="Normal"/>
    <w:qFormat/>
    <w:rsid w:val="00f4204a"/>
    <w:pPr>
      <w:widowControl/>
      <w:ind w:left="993" w:hanging="993"/>
    </w:pPr>
    <w:rPr>
      <w:rFonts w:ascii="Arial" w:hAnsi="Arial" w:eastAsia="Calibri" w:cs="Times New Roman"/>
      <w:sz w:val="20"/>
      <w:szCs w:val="20"/>
      <w:lang w:eastAsia="ar-SA" w:bidi="ar-SA"/>
    </w:rPr>
  </w:style>
  <w:style w:type="paragraph" w:styleId="Listapunktowana1" w:customStyle="1">
    <w:name w:val="Lista punktowana1"/>
    <w:basedOn w:val="Normal"/>
    <w:qFormat/>
    <w:rsid w:val="00f4204a"/>
    <w:pPr>
      <w:widowControl/>
      <w:tabs>
        <w:tab w:val="left" w:pos="8178" w:leader="none"/>
      </w:tabs>
      <w:ind w:left="2726" w:hanging="360"/>
    </w:pPr>
    <w:rPr>
      <w:rFonts w:ascii="Arial" w:hAnsi="Arial" w:eastAsia="Calibri" w:cs="Times New Roman"/>
      <w:b/>
      <w:sz w:val="20"/>
      <w:szCs w:val="20"/>
      <w:lang w:eastAsia="ar-SA" w:bidi="ar-SA"/>
    </w:rPr>
  </w:style>
  <w:style w:type="paragraph" w:styleId="StandardowyStandardowy1" w:customStyle="1">
    <w:name w:val="Standardowy.Standardowy1"/>
    <w:qFormat/>
    <w:rsid w:val="00f420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paragraph" w:styleId="TekstpodstawowyTekstpodstawowyZnakZnak" w:customStyle="1">
    <w:name w:val="Tekst podstawowy.Tekst podstawowy Znak Znak"/>
    <w:basedOn w:val="StandardowyStandardowy1"/>
    <w:qFormat/>
    <w:rsid w:val="00f4204a"/>
    <w:pPr>
      <w:tabs>
        <w:tab w:val="left" w:pos="0" w:leader="none"/>
      </w:tabs>
    </w:pPr>
    <w:rPr>
      <w:b/>
    </w:rPr>
  </w:style>
  <w:style w:type="paragraph" w:styleId="Plandokumentu1" w:customStyle="1">
    <w:name w:val="Plan dokumentu1"/>
    <w:basedOn w:val="Normal"/>
    <w:qFormat/>
    <w:rsid w:val="00f4204a"/>
    <w:pPr>
      <w:widowControl/>
      <w:shd w:val="clear" w:color="auto" w:fill="000080"/>
    </w:pPr>
    <w:rPr>
      <w:rFonts w:ascii="Tahoma" w:hAnsi="Tahoma" w:eastAsia="Calibri" w:cs="Times New Roman"/>
      <w:sz w:val="20"/>
      <w:szCs w:val="20"/>
      <w:lang w:eastAsia="ar-SA" w:bidi="ar-SA"/>
    </w:rPr>
  </w:style>
  <w:style w:type="paragraph" w:styleId="BodyText22" w:customStyle="1">
    <w:name w:val="Body Text 22"/>
    <w:basedOn w:val="Normal"/>
    <w:qFormat/>
    <w:rsid w:val="00f4204a"/>
    <w:pPr>
      <w:widowControl/>
      <w:spacing w:before="120" w:after="120"/>
      <w:ind w:left="1440" w:hanging="0"/>
      <w:jc w:val="both"/>
    </w:pPr>
    <w:rPr>
      <w:rFonts w:ascii="Arial" w:hAnsi="Arial" w:eastAsia="Calibri" w:cs="Arial"/>
      <w:sz w:val="22"/>
      <w:lang w:eastAsia="ar-SA" w:bidi="ar-SA"/>
    </w:rPr>
  </w:style>
  <w:style w:type="paragraph" w:styleId="Volume" w:customStyle="1">
    <w:name w:val="Volume"/>
    <w:basedOn w:val="Normal"/>
    <w:qFormat/>
    <w:rsid w:val="00f4204a"/>
    <w:pPr>
      <w:pageBreakBefore/>
      <w:spacing w:lineRule="exact" w:line="360" w:before="360" w:after="0"/>
      <w:jc w:val="center"/>
    </w:pPr>
    <w:rPr>
      <w:rFonts w:ascii="Arial" w:hAnsi="Arial" w:eastAsia="Calibri" w:cs="Times New Roman"/>
      <w:b/>
      <w:sz w:val="36"/>
      <w:szCs w:val="20"/>
      <w:lang w:val="cs-CZ" w:eastAsia="ar-SA" w:bidi="ar-SA"/>
    </w:rPr>
  </w:style>
  <w:style w:type="paragraph" w:styleId="Zawartotabeli" w:customStyle="1">
    <w:name w:val="Zawartość tabeli"/>
    <w:basedOn w:val="Normal"/>
    <w:qFormat/>
    <w:rsid w:val="00f4204a"/>
    <w:pPr>
      <w:widowControl/>
      <w:suppressLineNumbers/>
    </w:pPr>
    <w:rPr>
      <w:rFonts w:ascii="Times New Roman" w:hAnsi="Times New Roman" w:eastAsia="Calibri" w:cs="Times New Roman"/>
      <w:lang w:eastAsia="ar-SA" w:bidi="ar-SA"/>
    </w:rPr>
  </w:style>
  <w:style w:type="paragraph" w:styleId="Nagwektabeli" w:customStyle="1">
    <w:name w:val="Nagłówek tabeli"/>
    <w:basedOn w:val="Zawartotabeli"/>
    <w:qFormat/>
    <w:rsid w:val="00f4204a"/>
    <w:pPr>
      <w:jc w:val="center"/>
    </w:pPr>
    <w:rPr>
      <w:b/>
      <w:bCs/>
    </w:rPr>
  </w:style>
  <w:style w:type="paragraph" w:styleId="Spistreci10" w:customStyle="1">
    <w:name w:val="Spis treści 10"/>
    <w:basedOn w:val="Indeks"/>
    <w:qFormat/>
    <w:rsid w:val="00f4204a"/>
    <w:pPr>
      <w:widowControl/>
      <w:tabs>
        <w:tab w:val="right" w:pos="12184" w:leader="dot"/>
      </w:tabs>
      <w:ind w:left="2547" w:hanging="0"/>
    </w:pPr>
    <w:rPr>
      <w:rFonts w:ascii="Times New Roman" w:hAnsi="Times New Roman" w:eastAsia="Calibri" w:cs="Tahoma"/>
      <w:lang w:eastAsia="ar-SA" w:bidi="ar-SA"/>
    </w:rPr>
  </w:style>
  <w:style w:type="paragraph" w:styleId="Zawartoramki" w:customStyle="1">
    <w:name w:val="Zawartość ramki"/>
    <w:basedOn w:val="Tretekstu"/>
    <w:qFormat/>
    <w:rsid w:val="00f4204a"/>
    <w:pPr>
      <w:widowControl/>
      <w:spacing w:lineRule="auto" w:line="240" w:before="0" w:after="120"/>
    </w:pPr>
    <w:rPr>
      <w:rFonts w:ascii="Times New Roman" w:hAnsi="Times New Roman" w:eastAsia="Calibri" w:cs="Times New Roman"/>
      <w:lang w:eastAsia="ar-SA" w:bidi="ar-SA"/>
    </w:rPr>
  </w:style>
  <w:style w:type="paragraph" w:styleId="Nagwek31" w:customStyle="1">
    <w:name w:val="Nagłówek3"/>
    <w:basedOn w:val="Normal"/>
    <w:qFormat/>
    <w:rsid w:val="00f4204a"/>
    <w:pPr>
      <w:keepNext/>
      <w:widowControl/>
      <w:spacing w:before="240" w:after="120"/>
    </w:pPr>
    <w:rPr>
      <w:rFonts w:ascii="Arial" w:hAnsi="Arial" w:eastAsia="Arial Unicode MS" w:cs="Tahoma"/>
      <w:sz w:val="28"/>
      <w:szCs w:val="28"/>
      <w:lang w:eastAsia="ar-SA" w:bidi="ar-SA"/>
    </w:rPr>
  </w:style>
  <w:style w:type="paragraph" w:styleId="Poprawka1" w:customStyle="1">
    <w:name w:val="Poprawka1"/>
    <w:qFormat/>
    <w:rsid w:val="00f420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Tekstkomentarza2" w:customStyle="1">
    <w:name w:val="Tekst komentarza2"/>
    <w:basedOn w:val="Normal"/>
    <w:qFormat/>
    <w:rsid w:val="00f4204a"/>
    <w:pPr>
      <w:widowControl/>
    </w:pPr>
    <w:rPr>
      <w:rFonts w:ascii="Times New Roman" w:hAnsi="Times New Roman" w:eastAsia="Calibri" w:cs="Times New Roman"/>
      <w:sz w:val="20"/>
      <w:szCs w:val="20"/>
      <w:lang w:eastAsia="ar-SA" w:bidi="ar-SA"/>
    </w:rPr>
  </w:style>
  <w:style w:type="paragraph" w:styleId="Standard" w:customStyle="1">
    <w:name w:val="Standard"/>
    <w:qFormat/>
    <w:rsid w:val="00f4204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hi-IN" w:bidi="hi-IN"/>
    </w:rPr>
  </w:style>
  <w:style w:type="paragraph" w:styleId="Nagwek111" w:customStyle="1">
    <w:name w:val="Nagłówek 11"/>
    <w:basedOn w:val="Standard"/>
    <w:next w:val="Standard"/>
    <w:qFormat/>
    <w:rsid w:val="00f4204a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Textbody" w:customStyle="1">
    <w:name w:val="Text body"/>
    <w:basedOn w:val="Normal"/>
    <w:qFormat/>
    <w:rsid w:val="00f4204a"/>
    <w:pPr>
      <w:spacing w:before="0" w:after="120"/>
    </w:pPr>
    <w:rPr>
      <w:rFonts w:ascii="Times New Roman" w:hAnsi="Times New Roman" w:eastAsia="Arial Unicode MS" w:cs="Times New Roman"/>
    </w:rPr>
  </w:style>
  <w:style w:type="paragraph" w:styleId="Nagwek41" w:customStyle="1">
    <w:name w:val="Nagłówek4"/>
    <w:basedOn w:val="Standard"/>
    <w:qFormat/>
    <w:rsid w:val="00f4204a"/>
    <w:pPr>
      <w:keepNext/>
      <w:spacing w:before="240" w:after="120"/>
    </w:pPr>
    <w:rPr>
      <w:rFonts w:ascii="Arial" w:hAnsi="Arial"/>
      <w:sz w:val="28"/>
      <w:szCs w:val="28"/>
    </w:rPr>
  </w:style>
  <w:style w:type="paragraph" w:styleId="Nagwek81" w:customStyle="1">
    <w:name w:val="Nagłówek 81"/>
    <w:basedOn w:val="Standard"/>
    <w:next w:val="Standard"/>
    <w:qFormat/>
    <w:rsid w:val="00f4204a"/>
    <w:pPr>
      <w:keepNext/>
    </w:pPr>
    <w:rPr>
      <w:b/>
      <w:spacing w:val="0"/>
      <w:sz w:val="22"/>
      <w:szCs w:val="20"/>
    </w:rPr>
  </w:style>
  <w:style w:type="paragraph" w:styleId="Stopka1" w:customStyle="1">
    <w:name w:val="Stopka1"/>
    <w:basedOn w:val="Standard"/>
    <w:qFormat/>
    <w:rsid w:val="00f4204a"/>
    <w:pPr/>
    <w:rPr/>
  </w:style>
  <w:style w:type="paragraph" w:styleId="Nagwek101" w:customStyle="1">
    <w:name w:val="Nagłówek 10"/>
    <w:basedOn w:val="Nagwek21"/>
    <w:qFormat/>
    <w:rsid w:val="00f4204a"/>
    <w:pPr/>
    <w:rPr>
      <w:b/>
      <w:bCs/>
      <w:sz w:val="21"/>
      <w:szCs w:val="21"/>
    </w:rPr>
  </w:style>
  <w:style w:type="paragraph" w:styleId="BodyText21" w:customStyle="1">
    <w:name w:val="Body Text 21"/>
    <w:basedOn w:val="Normal"/>
    <w:qFormat/>
    <w:rsid w:val="00f4204a"/>
    <w:pPr>
      <w:widowControl/>
      <w:suppressAutoHyphens w:val="false"/>
      <w:jc w:val="both"/>
    </w:pPr>
    <w:rPr>
      <w:rFonts w:ascii="Times New Roman" w:hAnsi="Times New Roman" w:eastAsia="Calibri" w:cs="Times New Roman"/>
      <w:sz w:val="20"/>
      <w:szCs w:val="20"/>
      <w:lang w:eastAsia="pl-PL" w:bidi="ar-SA"/>
    </w:rPr>
  </w:style>
  <w:style w:type="paragraph" w:styleId="Bezodstpw1" w:customStyle="1">
    <w:name w:val="Bez odstępów1"/>
    <w:qFormat/>
    <w:rsid w:val="00f4204a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2"/>
      <w:lang w:val="pl-PL" w:eastAsia="en-US" w:bidi="ar-SA"/>
    </w:rPr>
  </w:style>
  <w:style w:type="paragraph" w:styleId="Western" w:customStyle="1">
    <w:name w:val="western"/>
    <w:basedOn w:val="Normal"/>
    <w:qFormat/>
    <w:rsid w:val="00f4204a"/>
    <w:pPr>
      <w:widowControl/>
      <w:spacing w:before="280" w:after="280"/>
    </w:pPr>
    <w:rPr>
      <w:rFonts w:ascii="Arial" w:hAnsi="Arial" w:eastAsia="Calibri" w:cs="Arial"/>
      <w:b/>
      <w:bCs/>
      <w:sz w:val="32"/>
      <w:szCs w:val="32"/>
      <w:lang w:eastAsia="ar-SA" w:bidi="ar-SA"/>
    </w:rPr>
  </w:style>
  <w:style w:type="paragraph" w:styleId="ZnakZnakZnakZnakZnakZnakZnak" w:customStyle="1">
    <w:name w:val="Znak Znak Znak Znak Znak Znak Znak"/>
    <w:basedOn w:val="Normal"/>
    <w:qFormat/>
    <w:rsid w:val="00f4204a"/>
    <w:pPr>
      <w:widowControl/>
      <w:suppressAutoHyphens w:val="false"/>
    </w:pPr>
    <w:rPr>
      <w:rFonts w:ascii="Times New Roman" w:hAnsi="Times New Roman" w:eastAsia="Times New Roman" w:cs="Times New Roman"/>
      <w:lang w:eastAsia="pl-PL" w:bidi="ar-SA"/>
    </w:rPr>
  </w:style>
  <w:style w:type="paragraph" w:styleId="Spistreci9">
    <w:name w:val="Spis treści 9"/>
    <w:basedOn w:val="Indeks"/>
    <w:autoRedefine/>
    <w:semiHidden/>
    <w:unhideWhenUsed/>
    <w:rsid w:val="00f4204a"/>
    <w:pPr>
      <w:widowControl/>
      <w:tabs>
        <w:tab w:val="right" w:pos="11901" w:leader="dot"/>
      </w:tabs>
      <w:ind w:left="2264" w:hanging="0"/>
    </w:pPr>
    <w:rPr>
      <w:rFonts w:ascii="Times New Roman" w:hAnsi="Times New Roman" w:eastAsia="Calibri" w:cs="Tahoma"/>
      <w:lang w:eastAsia="ar-SA" w:bidi="ar-SA"/>
    </w:rPr>
  </w:style>
  <w:style w:type="paragraph" w:styleId="Spistreci8">
    <w:name w:val="Spis treści 8"/>
    <w:basedOn w:val="Indeks"/>
    <w:autoRedefine/>
    <w:semiHidden/>
    <w:unhideWhenUsed/>
    <w:rsid w:val="00f4204a"/>
    <w:pPr>
      <w:widowControl/>
      <w:tabs>
        <w:tab w:val="right" w:pos="11618" w:leader="dot"/>
      </w:tabs>
      <w:ind w:left="1981" w:hanging="0"/>
    </w:pPr>
    <w:rPr>
      <w:rFonts w:ascii="Times New Roman" w:hAnsi="Times New Roman" w:eastAsia="Calibri" w:cs="Tahoma"/>
      <w:lang w:eastAsia="ar-SA" w:bidi="ar-SA"/>
    </w:rPr>
  </w:style>
  <w:style w:type="paragraph" w:styleId="Spistreci7">
    <w:name w:val="Spis treści 7"/>
    <w:basedOn w:val="Indeks"/>
    <w:autoRedefine/>
    <w:semiHidden/>
    <w:unhideWhenUsed/>
    <w:rsid w:val="00f4204a"/>
    <w:pPr>
      <w:widowControl/>
      <w:tabs>
        <w:tab w:val="right" w:pos="11335" w:leader="dot"/>
      </w:tabs>
      <w:ind w:left="1698" w:hanging="0"/>
    </w:pPr>
    <w:rPr>
      <w:rFonts w:ascii="Times New Roman" w:hAnsi="Times New Roman" w:eastAsia="Calibri" w:cs="Tahoma"/>
      <w:lang w:eastAsia="ar-SA" w:bidi="ar-SA"/>
    </w:rPr>
  </w:style>
  <w:style w:type="paragraph" w:styleId="Spistreci6">
    <w:name w:val="Spis treści 6"/>
    <w:basedOn w:val="Indeks"/>
    <w:autoRedefine/>
    <w:semiHidden/>
    <w:unhideWhenUsed/>
    <w:rsid w:val="00f4204a"/>
    <w:pPr>
      <w:widowControl/>
      <w:tabs>
        <w:tab w:val="right" w:pos="11052" w:leader="dot"/>
      </w:tabs>
      <w:ind w:left="1415" w:hanging="0"/>
    </w:pPr>
    <w:rPr>
      <w:rFonts w:ascii="Times New Roman" w:hAnsi="Times New Roman" w:eastAsia="Calibri" w:cs="Tahoma"/>
      <w:lang w:eastAsia="ar-SA" w:bidi="ar-SA"/>
    </w:rPr>
  </w:style>
  <w:style w:type="paragraph" w:styleId="Spistreci5">
    <w:name w:val="Spis treści 5"/>
    <w:basedOn w:val="Indeks"/>
    <w:autoRedefine/>
    <w:semiHidden/>
    <w:unhideWhenUsed/>
    <w:rsid w:val="00f4204a"/>
    <w:pPr>
      <w:widowControl/>
      <w:tabs>
        <w:tab w:val="right" w:pos="10769" w:leader="dot"/>
      </w:tabs>
      <w:ind w:left="1132" w:hanging="0"/>
    </w:pPr>
    <w:rPr>
      <w:rFonts w:ascii="Times New Roman" w:hAnsi="Times New Roman" w:eastAsia="Calibri" w:cs="Tahoma"/>
      <w:lang w:eastAsia="ar-SA" w:bidi="ar-SA"/>
    </w:rPr>
  </w:style>
  <w:style w:type="paragraph" w:styleId="Spistreci4">
    <w:name w:val="Spis treści 4"/>
    <w:basedOn w:val="Indeks"/>
    <w:autoRedefine/>
    <w:semiHidden/>
    <w:unhideWhenUsed/>
    <w:rsid w:val="00f4204a"/>
    <w:pPr>
      <w:widowControl/>
      <w:tabs>
        <w:tab w:val="right" w:pos="10486" w:leader="dot"/>
      </w:tabs>
      <w:ind w:left="849" w:hanging="0"/>
    </w:pPr>
    <w:rPr>
      <w:rFonts w:ascii="Times New Roman" w:hAnsi="Times New Roman" w:eastAsia="Calibri" w:cs="Tahoma"/>
      <w:lang w:eastAsia="ar-SA" w:bidi="ar-SA"/>
    </w:rPr>
  </w:style>
  <w:style w:type="paragraph" w:styleId="Spistreci3">
    <w:name w:val="Spis treści 3"/>
    <w:basedOn w:val="Indeks"/>
    <w:autoRedefine/>
    <w:semiHidden/>
    <w:unhideWhenUsed/>
    <w:rsid w:val="00f4204a"/>
    <w:pPr>
      <w:widowControl/>
      <w:tabs>
        <w:tab w:val="right" w:pos="10203" w:leader="dot"/>
      </w:tabs>
      <w:ind w:left="566" w:hanging="0"/>
    </w:pPr>
    <w:rPr>
      <w:rFonts w:ascii="Times New Roman" w:hAnsi="Times New Roman" w:eastAsia="Calibri" w:cs="Tahoma"/>
      <w:lang w:eastAsia="ar-SA" w:bidi="ar-SA"/>
    </w:rPr>
  </w:style>
  <w:style w:type="paragraph" w:styleId="Spistreci2">
    <w:name w:val="Spis treści 2"/>
    <w:basedOn w:val="Indeks"/>
    <w:autoRedefine/>
    <w:semiHidden/>
    <w:unhideWhenUsed/>
    <w:rsid w:val="00f4204a"/>
    <w:pPr>
      <w:widowControl/>
      <w:tabs>
        <w:tab w:val="right" w:pos="9920" w:leader="dot"/>
      </w:tabs>
      <w:ind w:left="283" w:hanging="0"/>
    </w:pPr>
    <w:rPr>
      <w:rFonts w:ascii="Times New Roman" w:hAnsi="Times New Roman" w:eastAsia="Calibri" w:cs="Tahoma"/>
      <w:lang w:eastAsia="ar-SA" w:bidi="ar-SA"/>
    </w:rPr>
  </w:style>
  <w:style w:type="paragraph" w:styleId="ListParagraph">
    <w:name w:val="List Paragraph"/>
    <w:basedOn w:val="Standard"/>
    <w:uiPriority w:val="34"/>
    <w:qFormat/>
    <w:rsid w:val="00f4204a"/>
    <w:pPr>
      <w:ind w:left="720" w:hanging="0"/>
    </w:pPr>
    <w:rPr>
      <w:rFonts w:ascii="Calibri" w:hAnsi="Calibri" w:eastAsia="Calibri" w:cs="Calibri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35" w:customStyle="1">
    <w:name w:val="WW8Num35"/>
    <w:rsid w:val="00f4204a"/>
  </w:style>
  <w:style w:type="numbering" w:styleId="WW8Num23" w:customStyle="1">
    <w:name w:val="WW8Num23"/>
    <w:rsid w:val="00f4204a"/>
  </w:style>
  <w:style w:type="numbering" w:styleId="WW8Num22" w:customStyle="1">
    <w:name w:val="WW8Num22"/>
    <w:rsid w:val="00f4204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4204a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pisz.pl/" TargetMode="External"/><Relationship Id="rId3" Type="http://schemas.openxmlformats.org/officeDocument/2006/relationships/hyperlink" Target="http://www.szpital.szczytn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94334</TotalTime>
  <Application>LibreOffice/4.4.2.2$Windows_x86 LibreOffice_project/c4c7d32d0d49397cad38d62472b0bc8acff48dd6</Application>
  <Paragraphs>692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2017-01-03T07:59:00Z</dcterms:created>
  <dc:creator>Szymon</dc:creator>
  <dc:language>pl-PL</dc:language>
  <cp:lastPrinted>2018-10-31T13:25:35Z</cp:lastPrinted>
  <dcterms:modified xsi:type="dcterms:W3CDTF">2018-10-31T13:26:29Z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